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C7177A" w14:textId="77777777" w:rsidR="00EF75FE" w:rsidRDefault="004F3435">
      <w:pPr>
        <w:keepNext/>
        <w:pBdr>
          <w:top w:val="nil"/>
          <w:left w:val="nil"/>
          <w:bottom w:val="nil"/>
          <w:right w:val="nil"/>
          <w:between w:val="nil"/>
        </w:pBdr>
        <w:spacing w:before="240" w:after="60" w:line="240" w:lineRule="auto"/>
        <w:rPr>
          <w:b/>
          <w:sz w:val="32"/>
          <w:szCs w:val="32"/>
        </w:rPr>
      </w:pPr>
      <w:r>
        <w:rPr>
          <w:noProof/>
        </w:rPr>
        <w:drawing>
          <wp:anchor distT="0" distB="0" distL="114300" distR="114300" simplePos="0" relativeHeight="251658240" behindDoc="0" locked="0" layoutInCell="1" hidden="0" allowOverlap="1" wp14:anchorId="2CB18403" wp14:editId="31223C0F">
            <wp:simplePos x="0" y="0"/>
            <wp:positionH relativeFrom="column">
              <wp:posOffset>3429000</wp:posOffset>
            </wp:positionH>
            <wp:positionV relativeFrom="paragraph">
              <wp:posOffset>-342899</wp:posOffset>
            </wp:positionV>
            <wp:extent cx="2176463" cy="1532407"/>
            <wp:effectExtent l="0" t="0" r="0" b="0"/>
            <wp:wrapSquare wrapText="bothSides" distT="0" distB="0" distL="114300" distR="114300"/>
            <wp:docPr id="1" name="Afbeelding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76463" cy="1532407"/>
                    </a:xfrm>
                    <a:prstGeom prst="rect">
                      <a:avLst/>
                    </a:prstGeom>
                    <a:ln/>
                  </pic:spPr>
                </pic:pic>
              </a:graphicData>
            </a:graphic>
          </wp:anchor>
        </w:drawing>
      </w:r>
    </w:p>
    <w:p w14:paraId="3EDC657B" w14:textId="77777777" w:rsidR="00EF75FE" w:rsidRDefault="00EF75FE">
      <w:pPr>
        <w:pBdr>
          <w:top w:val="nil"/>
          <w:left w:val="nil"/>
          <w:bottom w:val="nil"/>
          <w:right w:val="nil"/>
          <w:between w:val="nil"/>
        </w:pBdr>
        <w:spacing w:line="240" w:lineRule="auto"/>
        <w:rPr>
          <w:sz w:val="24"/>
          <w:szCs w:val="24"/>
        </w:rPr>
      </w:pPr>
    </w:p>
    <w:p w14:paraId="282E086F" w14:textId="77777777" w:rsidR="00EF75FE" w:rsidRDefault="00EF75FE">
      <w:pPr>
        <w:pBdr>
          <w:top w:val="nil"/>
          <w:left w:val="nil"/>
          <w:bottom w:val="nil"/>
          <w:right w:val="nil"/>
          <w:between w:val="nil"/>
        </w:pBdr>
        <w:spacing w:line="240" w:lineRule="auto"/>
        <w:rPr>
          <w:sz w:val="24"/>
          <w:szCs w:val="24"/>
        </w:rPr>
      </w:pPr>
    </w:p>
    <w:p w14:paraId="0906619F" w14:textId="36131A57" w:rsidR="00EF75FE" w:rsidRDefault="0007302B">
      <w:pPr>
        <w:spacing w:line="240" w:lineRule="auto"/>
        <w:rPr>
          <w:b/>
        </w:rPr>
      </w:pPr>
      <w:r>
        <w:rPr>
          <w:b/>
        </w:rPr>
        <w:t>Notulen</w:t>
      </w:r>
      <w:r w:rsidR="004F3435">
        <w:rPr>
          <w:b/>
        </w:rPr>
        <w:t xml:space="preserve"> MR-vergadering </w:t>
      </w:r>
      <w:r w:rsidR="005D093A">
        <w:rPr>
          <w:b/>
        </w:rPr>
        <w:t>4 oktober</w:t>
      </w:r>
      <w:r w:rsidR="00706B28">
        <w:rPr>
          <w:b/>
        </w:rPr>
        <w:t xml:space="preserve"> </w:t>
      </w:r>
      <w:r w:rsidR="00774B65">
        <w:rPr>
          <w:b/>
        </w:rPr>
        <w:t>2023</w:t>
      </w:r>
    </w:p>
    <w:p w14:paraId="54DBB553" w14:textId="0B6202BB" w:rsidR="00EF75FE" w:rsidRDefault="004F3435">
      <w:pPr>
        <w:spacing w:line="240" w:lineRule="auto"/>
        <w:rPr>
          <w:b/>
        </w:rPr>
      </w:pPr>
      <w:r>
        <w:rPr>
          <w:b/>
        </w:rPr>
        <w:t xml:space="preserve">Locatie: </w:t>
      </w:r>
      <w:proofErr w:type="spellStart"/>
      <w:r w:rsidR="00960124">
        <w:rPr>
          <w:b/>
        </w:rPr>
        <w:t>Luchen</w:t>
      </w:r>
      <w:proofErr w:type="spellEnd"/>
    </w:p>
    <w:p w14:paraId="0BC82392" w14:textId="095DE1BE" w:rsidR="00EF75FE" w:rsidRDefault="004F3435">
      <w:pPr>
        <w:spacing w:line="240" w:lineRule="auto"/>
        <w:rPr>
          <w:b/>
        </w:rPr>
      </w:pPr>
      <w:r>
        <w:rPr>
          <w:b/>
        </w:rPr>
        <w:t>Tijd: 19.30 uur – 21.</w:t>
      </w:r>
      <w:r w:rsidR="00E3407D">
        <w:rPr>
          <w:b/>
        </w:rPr>
        <w:t>0</w:t>
      </w:r>
      <w:r>
        <w:rPr>
          <w:b/>
        </w:rPr>
        <w:t>0 uur</w:t>
      </w:r>
    </w:p>
    <w:p w14:paraId="18095987" w14:textId="77777777" w:rsidR="00EF75FE" w:rsidRDefault="00EF75FE">
      <w:pPr>
        <w:spacing w:line="240" w:lineRule="auto"/>
      </w:pPr>
    </w:p>
    <w:p w14:paraId="39BC6071" w14:textId="5A6BEDBE" w:rsidR="00EF75FE" w:rsidRDefault="004F3435" w:rsidP="00C53434">
      <w:pPr>
        <w:spacing w:line="240" w:lineRule="auto"/>
      </w:pPr>
      <w:r>
        <w:t xml:space="preserve">Aanwezig: </w:t>
      </w:r>
      <w:r w:rsidR="00741CC9">
        <w:t>Alexander, Tim, Wouter, Vera, Bieb, Bas en Rianne</w:t>
      </w:r>
    </w:p>
    <w:p w14:paraId="67E56B18" w14:textId="798C6E7B" w:rsidR="00EF75FE" w:rsidRDefault="004F3435">
      <w:pPr>
        <w:spacing w:line="240" w:lineRule="auto"/>
      </w:pPr>
      <w:r>
        <w:t xml:space="preserve">Afwezig: </w:t>
      </w:r>
      <w:r w:rsidR="00434943">
        <w:t xml:space="preserve">  </w:t>
      </w:r>
      <w:r w:rsidR="00741CC9">
        <w:t>/</w:t>
      </w:r>
    </w:p>
    <w:p w14:paraId="24FDA230" w14:textId="77777777" w:rsidR="00C53434" w:rsidRDefault="00C53434">
      <w:pPr>
        <w:spacing w:line="240" w:lineRule="auto"/>
      </w:pPr>
    </w:p>
    <w:p w14:paraId="674A6377" w14:textId="77777777" w:rsidR="00EF75FE" w:rsidRDefault="004F3435">
      <w:pPr>
        <w:spacing w:line="240" w:lineRule="auto"/>
      </w:pPr>
      <w:r>
        <w:rPr>
          <w:b/>
        </w:rPr>
        <w:t>AGENDA:</w:t>
      </w:r>
    </w:p>
    <w:p w14:paraId="2BD6ADB7" w14:textId="77777777" w:rsidR="00EF75FE" w:rsidRDefault="00EF75FE">
      <w:pPr>
        <w:spacing w:line="240" w:lineRule="auto"/>
      </w:pPr>
    </w:p>
    <w:p w14:paraId="44505A7F" w14:textId="77777777" w:rsidR="00F6582D" w:rsidRPr="00F6582D" w:rsidRDefault="004F3435" w:rsidP="00F6582D">
      <w:pPr>
        <w:numPr>
          <w:ilvl w:val="0"/>
          <w:numId w:val="2"/>
        </w:numPr>
        <w:spacing w:line="240" w:lineRule="auto"/>
        <w:rPr>
          <w:rFonts w:ascii="Georgia" w:eastAsia="Georgia" w:hAnsi="Georgia" w:cs="Georgia"/>
        </w:rPr>
      </w:pPr>
      <w:r>
        <w:rPr>
          <w:b/>
        </w:rPr>
        <w:t xml:space="preserve">Opening en vaststellen agenda.   </w:t>
      </w:r>
    </w:p>
    <w:p w14:paraId="4F5EF0D7" w14:textId="1D8D74A2" w:rsidR="00F6582D" w:rsidRPr="00741CC9" w:rsidRDefault="00741CC9" w:rsidP="00F6582D">
      <w:pPr>
        <w:spacing w:line="240" w:lineRule="auto"/>
        <w:ind w:left="720"/>
        <w:rPr>
          <w:rFonts w:eastAsia="Georgia"/>
        </w:rPr>
      </w:pPr>
      <w:r w:rsidRPr="00741CC9">
        <w:rPr>
          <w:rFonts w:eastAsia="Georgia"/>
        </w:rPr>
        <w:t>Toevoegen</w:t>
      </w:r>
      <w:r w:rsidR="00D86DE0">
        <w:rPr>
          <w:rFonts w:eastAsia="Georgia"/>
        </w:rPr>
        <w:t>: de te bespreken</w:t>
      </w:r>
      <w:r w:rsidRPr="00741CC9">
        <w:rPr>
          <w:rFonts w:eastAsia="Georgia"/>
        </w:rPr>
        <w:t xml:space="preserve"> punten die Wouter doorgestuurd heeft</w:t>
      </w:r>
      <w:r w:rsidR="00D86DE0">
        <w:rPr>
          <w:rFonts w:eastAsia="Georgia"/>
        </w:rPr>
        <w:t xml:space="preserve"> n.a.v. een gesprek met een ouder</w:t>
      </w:r>
      <w:r w:rsidRPr="00741CC9">
        <w:rPr>
          <w:rFonts w:eastAsia="Georgia"/>
        </w:rPr>
        <w:t>.</w:t>
      </w:r>
      <w:r w:rsidR="0040704B">
        <w:rPr>
          <w:rFonts w:eastAsia="Georgia"/>
        </w:rPr>
        <w:br/>
      </w:r>
    </w:p>
    <w:p w14:paraId="52263FC6" w14:textId="4F52433A" w:rsidR="00F6582D" w:rsidRPr="00F6582D" w:rsidRDefault="004F3435" w:rsidP="00F6582D">
      <w:pPr>
        <w:numPr>
          <w:ilvl w:val="0"/>
          <w:numId w:val="2"/>
        </w:numPr>
        <w:spacing w:line="240" w:lineRule="auto"/>
        <w:rPr>
          <w:rFonts w:ascii="Georgia" w:eastAsia="Georgia" w:hAnsi="Georgia" w:cs="Georgia"/>
        </w:rPr>
      </w:pPr>
      <w:r w:rsidRPr="00F6582D">
        <w:rPr>
          <w:b/>
        </w:rPr>
        <w:t xml:space="preserve">Mededelingen.  </w:t>
      </w:r>
    </w:p>
    <w:p w14:paraId="6B746BDA" w14:textId="044A85EA" w:rsidR="00EF75FE" w:rsidRDefault="00741CC9" w:rsidP="00C16D4B">
      <w:pPr>
        <w:pStyle w:val="Lijstalinea"/>
        <w:numPr>
          <w:ilvl w:val="0"/>
          <w:numId w:val="13"/>
        </w:numPr>
        <w:spacing w:line="240" w:lineRule="auto"/>
      </w:pPr>
      <w:r>
        <w:t>Niek Engbers (GMR-lid) heeft aan Bas gevraagd of er iemand van het personeel GMR-lid wil worden. Vera, Bieb en Rianne nemen dit mee naar het personeel.</w:t>
      </w:r>
    </w:p>
    <w:p w14:paraId="67670182" w14:textId="3FAAC95A" w:rsidR="00741CC9" w:rsidRDefault="00741CC9" w:rsidP="00741CC9">
      <w:pPr>
        <w:spacing w:line="240" w:lineRule="auto"/>
        <w:ind w:left="360"/>
      </w:pPr>
    </w:p>
    <w:p w14:paraId="66B8F12E" w14:textId="360BEF21" w:rsidR="00EF75FE" w:rsidRDefault="004F3435">
      <w:pPr>
        <w:numPr>
          <w:ilvl w:val="0"/>
          <w:numId w:val="2"/>
        </w:numPr>
        <w:spacing w:line="240" w:lineRule="auto"/>
      </w:pPr>
      <w:r>
        <w:rPr>
          <w:b/>
        </w:rPr>
        <w:t>Ingekomen post.</w:t>
      </w:r>
      <w:r w:rsidR="0057496F">
        <w:rPr>
          <w:b/>
        </w:rPr>
        <w:br/>
      </w:r>
      <w:r w:rsidR="00C16D4B">
        <w:t>Het MR-magazine is binnengekomen.</w:t>
      </w:r>
      <w:r w:rsidR="004C24DF">
        <w:br/>
      </w:r>
    </w:p>
    <w:p w14:paraId="73FEA987" w14:textId="6FE4E822" w:rsidR="003E0133" w:rsidRPr="003E0133" w:rsidRDefault="004F3435" w:rsidP="003E0133">
      <w:pPr>
        <w:numPr>
          <w:ilvl w:val="0"/>
          <w:numId w:val="2"/>
        </w:numPr>
        <w:spacing w:line="240" w:lineRule="auto"/>
        <w:rPr>
          <w:b/>
        </w:rPr>
      </w:pPr>
      <w:r>
        <w:rPr>
          <w:b/>
        </w:rPr>
        <w:t>De punten vanuit directie.</w:t>
      </w:r>
      <w:r w:rsidR="3B8C117D" w:rsidRPr="786B6D8B">
        <w:rPr>
          <w:b/>
          <w:bCs/>
        </w:rPr>
        <w:t xml:space="preserve"> </w:t>
      </w:r>
      <w:r w:rsidR="003E0133" w:rsidRPr="003E0133">
        <w:rPr>
          <w:rStyle w:val="tabchar"/>
          <w:rFonts w:ascii="Calibri" w:hAnsi="Calibri" w:cs="Calibri"/>
        </w:rPr>
        <w:tab/>
      </w:r>
      <w:r w:rsidR="003E0133" w:rsidRPr="003E0133">
        <w:rPr>
          <w:rStyle w:val="tabchar"/>
          <w:rFonts w:ascii="Calibri" w:hAnsi="Calibri" w:cs="Calibri"/>
        </w:rPr>
        <w:tab/>
      </w:r>
      <w:r w:rsidR="003E0133" w:rsidRPr="003E0133">
        <w:rPr>
          <w:rStyle w:val="tabchar"/>
          <w:rFonts w:ascii="Calibri" w:hAnsi="Calibri" w:cs="Calibri"/>
        </w:rPr>
        <w:tab/>
      </w:r>
      <w:r w:rsidR="003E0133" w:rsidRPr="003E0133">
        <w:rPr>
          <w:rStyle w:val="tabchar"/>
          <w:rFonts w:ascii="Calibri" w:hAnsi="Calibri" w:cs="Calibri"/>
        </w:rPr>
        <w:tab/>
      </w:r>
      <w:r w:rsidR="003E0133" w:rsidRPr="003E0133">
        <w:rPr>
          <w:rStyle w:val="tabchar"/>
          <w:rFonts w:ascii="Calibri" w:hAnsi="Calibri" w:cs="Calibri"/>
        </w:rPr>
        <w:tab/>
      </w:r>
      <w:r w:rsidR="003E0133" w:rsidRPr="003E0133">
        <w:rPr>
          <w:rStyle w:val="eop"/>
          <w:sz w:val="20"/>
          <w:szCs w:val="20"/>
        </w:rPr>
        <w:t> </w:t>
      </w:r>
    </w:p>
    <w:p w14:paraId="0BBA9F0D" w14:textId="4B717083" w:rsidR="003E0133" w:rsidRPr="004C24DF" w:rsidRDefault="003E0133" w:rsidP="003E0133">
      <w:pPr>
        <w:pStyle w:val="paragraph"/>
        <w:numPr>
          <w:ilvl w:val="0"/>
          <w:numId w:val="11"/>
        </w:numPr>
        <w:spacing w:before="0" w:beforeAutospacing="0" w:after="0" w:afterAutospacing="0"/>
        <w:textAlignment w:val="baseline"/>
        <w:rPr>
          <w:rFonts w:ascii="Segoe UI" w:hAnsi="Segoe UI" w:cs="Segoe UI"/>
          <w:sz w:val="22"/>
          <w:szCs w:val="22"/>
        </w:rPr>
      </w:pPr>
      <w:r w:rsidRPr="004C24DF">
        <w:rPr>
          <w:rStyle w:val="normaltextrun"/>
          <w:rFonts w:ascii="Arial" w:hAnsi="Arial" w:cs="Arial"/>
          <w:sz w:val="22"/>
          <w:szCs w:val="22"/>
        </w:rPr>
        <w:t xml:space="preserve">Koersplan </w:t>
      </w:r>
      <w:proofErr w:type="spellStart"/>
      <w:r w:rsidRPr="004C24DF">
        <w:rPr>
          <w:rStyle w:val="normaltextrun"/>
          <w:rFonts w:ascii="Arial" w:hAnsi="Arial" w:cs="Arial"/>
          <w:sz w:val="22"/>
          <w:szCs w:val="22"/>
        </w:rPr>
        <w:t>PlatOO</w:t>
      </w:r>
      <w:proofErr w:type="spellEnd"/>
      <w:r w:rsidRPr="004C24DF">
        <w:rPr>
          <w:rStyle w:val="normaltextrun"/>
          <w:rFonts w:ascii="Arial" w:hAnsi="Arial" w:cs="Arial"/>
          <w:sz w:val="22"/>
          <w:szCs w:val="22"/>
        </w:rPr>
        <w:t xml:space="preserve"> 24-2</w:t>
      </w:r>
      <w:r w:rsidR="0040704B">
        <w:rPr>
          <w:rStyle w:val="normaltextrun"/>
          <w:rFonts w:ascii="Arial" w:hAnsi="Arial" w:cs="Arial"/>
          <w:sz w:val="22"/>
          <w:szCs w:val="22"/>
        </w:rPr>
        <w:t>8</w:t>
      </w:r>
      <w:r w:rsidR="0040704B">
        <w:rPr>
          <w:rStyle w:val="normaltextrun"/>
          <w:rFonts w:ascii="Arial" w:hAnsi="Arial" w:cs="Arial"/>
          <w:sz w:val="22"/>
          <w:szCs w:val="22"/>
        </w:rPr>
        <w:br/>
        <w:t xml:space="preserve">Bas heeft al enkele ideeën van collega’s en van Tim aangeleverd gekregen n.a.v. de uitgedeelde kaarten van </w:t>
      </w:r>
      <w:proofErr w:type="spellStart"/>
      <w:r w:rsidR="0040704B">
        <w:rPr>
          <w:rStyle w:val="normaltextrun"/>
          <w:rFonts w:ascii="Arial" w:hAnsi="Arial" w:cs="Arial"/>
          <w:sz w:val="22"/>
          <w:szCs w:val="22"/>
        </w:rPr>
        <w:t>PlatOO</w:t>
      </w:r>
      <w:proofErr w:type="spellEnd"/>
      <w:r w:rsidR="00D86DE0">
        <w:rPr>
          <w:rStyle w:val="normaltextrun"/>
          <w:rFonts w:ascii="Arial" w:hAnsi="Arial" w:cs="Arial"/>
          <w:sz w:val="22"/>
          <w:szCs w:val="22"/>
        </w:rPr>
        <w:t xml:space="preserve">. Deze kaarten zijn binnen het team en aan de ouders van de MR uitgedeeld. Het gaat om het aanleveren van punten die je graag terug zou willen zien in het koersplan van </w:t>
      </w:r>
      <w:proofErr w:type="spellStart"/>
      <w:r w:rsidR="00D86DE0">
        <w:rPr>
          <w:rStyle w:val="normaltextrun"/>
          <w:rFonts w:ascii="Arial" w:hAnsi="Arial" w:cs="Arial"/>
          <w:sz w:val="22"/>
          <w:szCs w:val="22"/>
        </w:rPr>
        <w:t>PlatOO</w:t>
      </w:r>
      <w:proofErr w:type="spellEnd"/>
      <w:r w:rsidR="00D86DE0">
        <w:rPr>
          <w:rStyle w:val="normaltextrun"/>
          <w:rFonts w:ascii="Arial" w:hAnsi="Arial" w:cs="Arial"/>
          <w:sz w:val="22"/>
          <w:szCs w:val="22"/>
        </w:rPr>
        <w:t>.</w:t>
      </w:r>
    </w:p>
    <w:p w14:paraId="117464B5" w14:textId="62E033BD" w:rsidR="003E0133" w:rsidRPr="0040704B" w:rsidRDefault="003E0133" w:rsidP="003E0133">
      <w:pPr>
        <w:pStyle w:val="paragraph"/>
        <w:numPr>
          <w:ilvl w:val="0"/>
          <w:numId w:val="11"/>
        </w:numPr>
        <w:spacing w:before="0" w:beforeAutospacing="0" w:after="0" w:afterAutospacing="0"/>
        <w:textAlignment w:val="baseline"/>
        <w:rPr>
          <w:rStyle w:val="eop"/>
          <w:rFonts w:ascii="Segoe UI" w:hAnsi="Segoe UI" w:cs="Segoe UI"/>
          <w:sz w:val="22"/>
          <w:szCs w:val="22"/>
        </w:rPr>
      </w:pPr>
      <w:r w:rsidRPr="004C24DF">
        <w:rPr>
          <w:rStyle w:val="normaltextrun"/>
          <w:rFonts w:ascii="Arial" w:hAnsi="Arial" w:cs="Arial"/>
          <w:sz w:val="22"/>
          <w:szCs w:val="22"/>
        </w:rPr>
        <w:t>Stand van zaken huisvestingsplan gemeente</w:t>
      </w:r>
      <w:r w:rsidRPr="004C24DF">
        <w:rPr>
          <w:rStyle w:val="eop"/>
          <w:rFonts w:ascii="Arial" w:hAnsi="Arial" w:cs="Arial"/>
          <w:sz w:val="22"/>
          <w:szCs w:val="22"/>
        </w:rPr>
        <w:t> </w:t>
      </w:r>
      <w:r w:rsidR="0040704B">
        <w:rPr>
          <w:rStyle w:val="eop"/>
          <w:rFonts w:ascii="Arial" w:hAnsi="Arial" w:cs="Arial"/>
          <w:sz w:val="22"/>
          <w:szCs w:val="22"/>
        </w:rPr>
        <w:br/>
        <w:t>Schoolbesturen</w:t>
      </w:r>
      <w:r w:rsidR="00967234">
        <w:rPr>
          <w:rStyle w:val="eop"/>
          <w:rFonts w:ascii="Arial" w:hAnsi="Arial" w:cs="Arial"/>
          <w:sz w:val="22"/>
          <w:szCs w:val="22"/>
        </w:rPr>
        <w:t xml:space="preserve"> </w:t>
      </w:r>
      <w:proofErr w:type="spellStart"/>
      <w:r w:rsidR="00967234">
        <w:rPr>
          <w:rStyle w:val="eop"/>
          <w:rFonts w:ascii="Arial" w:hAnsi="Arial" w:cs="Arial"/>
          <w:sz w:val="22"/>
          <w:szCs w:val="22"/>
        </w:rPr>
        <w:t>Eenbes</w:t>
      </w:r>
      <w:proofErr w:type="spellEnd"/>
      <w:r w:rsidR="00967234">
        <w:rPr>
          <w:rStyle w:val="eop"/>
          <w:rFonts w:ascii="Arial" w:hAnsi="Arial" w:cs="Arial"/>
          <w:sz w:val="22"/>
          <w:szCs w:val="22"/>
        </w:rPr>
        <w:t xml:space="preserve"> en </w:t>
      </w:r>
      <w:proofErr w:type="spellStart"/>
      <w:r w:rsidR="00967234">
        <w:rPr>
          <w:rStyle w:val="eop"/>
          <w:rFonts w:ascii="Arial" w:hAnsi="Arial" w:cs="Arial"/>
          <w:sz w:val="22"/>
          <w:szCs w:val="22"/>
        </w:rPr>
        <w:t>PlatOO</w:t>
      </w:r>
      <w:proofErr w:type="spellEnd"/>
      <w:r w:rsidR="0040704B">
        <w:rPr>
          <w:rStyle w:val="eop"/>
          <w:rFonts w:ascii="Arial" w:hAnsi="Arial" w:cs="Arial"/>
          <w:sz w:val="22"/>
          <w:szCs w:val="22"/>
        </w:rPr>
        <w:t xml:space="preserve"> hebben </w:t>
      </w:r>
      <w:r w:rsidR="001B7D7D">
        <w:rPr>
          <w:rStyle w:val="eop"/>
          <w:rFonts w:ascii="Arial" w:hAnsi="Arial" w:cs="Arial"/>
          <w:sz w:val="22"/>
          <w:szCs w:val="22"/>
        </w:rPr>
        <w:t xml:space="preserve">in 2022 </w:t>
      </w:r>
      <w:r w:rsidR="0040704B">
        <w:rPr>
          <w:rStyle w:val="eop"/>
          <w:rFonts w:ascii="Arial" w:hAnsi="Arial" w:cs="Arial"/>
          <w:sz w:val="22"/>
          <w:szCs w:val="22"/>
        </w:rPr>
        <w:t xml:space="preserve">de handen ineen geslagen en aan de gemeente toestemming gevraagd om </w:t>
      </w:r>
      <w:r w:rsidR="00967234">
        <w:rPr>
          <w:rStyle w:val="eop"/>
          <w:rFonts w:ascii="Arial" w:hAnsi="Arial" w:cs="Arial"/>
          <w:sz w:val="22"/>
          <w:szCs w:val="22"/>
        </w:rPr>
        <w:t>een</w:t>
      </w:r>
      <w:r w:rsidR="0040704B">
        <w:rPr>
          <w:rStyle w:val="eop"/>
          <w:rFonts w:ascii="Arial" w:hAnsi="Arial" w:cs="Arial"/>
          <w:sz w:val="22"/>
          <w:szCs w:val="22"/>
        </w:rPr>
        <w:t xml:space="preserve"> bureau in te huren om het </w:t>
      </w:r>
      <w:r w:rsidR="00C86C35">
        <w:rPr>
          <w:rStyle w:val="eop"/>
          <w:rFonts w:ascii="Arial" w:hAnsi="Arial" w:cs="Arial"/>
          <w:sz w:val="22"/>
          <w:szCs w:val="22"/>
        </w:rPr>
        <w:t xml:space="preserve">oorspronkelijke </w:t>
      </w:r>
      <w:r w:rsidR="001B7D7D">
        <w:rPr>
          <w:rStyle w:val="eop"/>
          <w:rFonts w:ascii="Arial" w:hAnsi="Arial" w:cs="Arial"/>
          <w:sz w:val="22"/>
          <w:szCs w:val="22"/>
        </w:rPr>
        <w:t>IHP</w:t>
      </w:r>
      <w:r w:rsidR="0040704B">
        <w:rPr>
          <w:rStyle w:val="eop"/>
          <w:rFonts w:ascii="Arial" w:hAnsi="Arial" w:cs="Arial"/>
          <w:sz w:val="22"/>
          <w:szCs w:val="22"/>
        </w:rPr>
        <w:t xml:space="preserve"> </w:t>
      </w:r>
      <w:r w:rsidR="00C86C35">
        <w:rPr>
          <w:rStyle w:val="eop"/>
          <w:rFonts w:ascii="Arial" w:hAnsi="Arial" w:cs="Arial"/>
          <w:sz w:val="22"/>
          <w:szCs w:val="22"/>
        </w:rPr>
        <w:t xml:space="preserve">2021-2025 </w:t>
      </w:r>
      <w:r w:rsidR="00D86DE0">
        <w:rPr>
          <w:rStyle w:val="eop"/>
          <w:rFonts w:ascii="Arial" w:hAnsi="Arial" w:cs="Arial"/>
          <w:sz w:val="22"/>
          <w:szCs w:val="22"/>
        </w:rPr>
        <w:t>te her</w:t>
      </w:r>
      <w:r w:rsidR="0040704B">
        <w:rPr>
          <w:rStyle w:val="eop"/>
          <w:rFonts w:ascii="Arial" w:hAnsi="Arial" w:cs="Arial"/>
          <w:sz w:val="22"/>
          <w:szCs w:val="22"/>
        </w:rPr>
        <w:t>schrijven.</w:t>
      </w:r>
      <w:r w:rsidR="0040704B">
        <w:rPr>
          <w:rStyle w:val="eop"/>
          <w:rFonts w:ascii="Arial" w:hAnsi="Arial" w:cs="Arial"/>
          <w:sz w:val="22"/>
          <w:szCs w:val="22"/>
        </w:rPr>
        <w:br/>
        <w:t>Er zijn drie scenario’s uitgekome</w:t>
      </w:r>
      <w:r w:rsidR="008D48B4">
        <w:rPr>
          <w:rStyle w:val="eop"/>
          <w:rFonts w:ascii="Arial" w:hAnsi="Arial" w:cs="Arial"/>
          <w:sz w:val="22"/>
          <w:szCs w:val="22"/>
        </w:rPr>
        <w:t>n</w:t>
      </w:r>
      <w:r w:rsidR="0040704B">
        <w:rPr>
          <w:rStyle w:val="eop"/>
          <w:rFonts w:ascii="Arial" w:hAnsi="Arial" w:cs="Arial"/>
          <w:sz w:val="22"/>
          <w:szCs w:val="22"/>
        </w:rPr>
        <w:t>.</w:t>
      </w:r>
    </w:p>
    <w:p w14:paraId="51488D8A" w14:textId="10AA87E3" w:rsidR="003611B4" w:rsidRDefault="003611B4" w:rsidP="003611B4">
      <w:pPr>
        <w:pStyle w:val="paragraph"/>
        <w:spacing w:before="0" w:beforeAutospacing="0" w:after="0" w:afterAutospacing="0"/>
        <w:ind w:left="1080"/>
        <w:textAlignment w:val="baseline"/>
        <w:rPr>
          <w:rStyle w:val="eop"/>
          <w:rFonts w:ascii="Arial" w:hAnsi="Arial" w:cs="Arial"/>
          <w:sz w:val="22"/>
          <w:szCs w:val="22"/>
        </w:rPr>
      </w:pPr>
      <w:r>
        <w:rPr>
          <w:rStyle w:val="eop"/>
          <w:rFonts w:ascii="Arial" w:hAnsi="Arial" w:cs="Arial"/>
          <w:sz w:val="22"/>
          <w:szCs w:val="22"/>
        </w:rPr>
        <w:t xml:space="preserve">De gemeente is </w:t>
      </w:r>
      <w:r w:rsidR="00D86DE0">
        <w:rPr>
          <w:rStyle w:val="eop"/>
          <w:rFonts w:ascii="Arial" w:hAnsi="Arial" w:cs="Arial"/>
          <w:sz w:val="22"/>
          <w:szCs w:val="22"/>
        </w:rPr>
        <w:t xml:space="preserve">echter </w:t>
      </w:r>
      <w:r>
        <w:rPr>
          <w:rStyle w:val="eop"/>
          <w:rFonts w:ascii="Arial" w:hAnsi="Arial" w:cs="Arial"/>
          <w:sz w:val="22"/>
          <w:szCs w:val="22"/>
        </w:rPr>
        <w:t xml:space="preserve">met </w:t>
      </w:r>
      <w:r w:rsidR="00D86DE0">
        <w:rPr>
          <w:rStyle w:val="eop"/>
          <w:rFonts w:ascii="Arial" w:hAnsi="Arial" w:cs="Arial"/>
          <w:sz w:val="22"/>
          <w:szCs w:val="22"/>
        </w:rPr>
        <w:t xml:space="preserve">nog </w:t>
      </w:r>
      <w:r>
        <w:rPr>
          <w:rStyle w:val="eop"/>
          <w:rFonts w:ascii="Arial" w:hAnsi="Arial" w:cs="Arial"/>
          <w:sz w:val="22"/>
          <w:szCs w:val="22"/>
        </w:rPr>
        <w:t>een n</w:t>
      </w:r>
      <w:r w:rsidR="0040704B">
        <w:rPr>
          <w:rStyle w:val="eop"/>
          <w:rFonts w:ascii="Arial" w:hAnsi="Arial" w:cs="Arial"/>
          <w:sz w:val="22"/>
          <w:szCs w:val="22"/>
        </w:rPr>
        <w:t>ieuw scenario</w:t>
      </w:r>
      <w:r>
        <w:rPr>
          <w:rStyle w:val="eop"/>
          <w:rFonts w:ascii="Arial" w:hAnsi="Arial" w:cs="Arial"/>
          <w:sz w:val="22"/>
          <w:szCs w:val="22"/>
        </w:rPr>
        <w:t xml:space="preserve"> gekomen</w:t>
      </w:r>
      <w:r w:rsidR="008D48B4">
        <w:rPr>
          <w:rStyle w:val="eop"/>
          <w:rFonts w:ascii="Arial" w:hAnsi="Arial" w:cs="Arial"/>
          <w:sz w:val="22"/>
          <w:szCs w:val="22"/>
        </w:rPr>
        <w:t xml:space="preserve">. </w:t>
      </w:r>
      <w:r>
        <w:rPr>
          <w:rStyle w:val="eop"/>
          <w:rFonts w:ascii="Arial" w:hAnsi="Arial" w:cs="Arial"/>
          <w:sz w:val="22"/>
          <w:szCs w:val="22"/>
        </w:rPr>
        <w:t xml:space="preserve">De besturen van de </w:t>
      </w:r>
      <w:proofErr w:type="spellStart"/>
      <w:r>
        <w:rPr>
          <w:rStyle w:val="eop"/>
          <w:rFonts w:ascii="Arial" w:hAnsi="Arial" w:cs="Arial"/>
          <w:sz w:val="22"/>
          <w:szCs w:val="22"/>
        </w:rPr>
        <w:t>Eenbes</w:t>
      </w:r>
      <w:proofErr w:type="spellEnd"/>
      <w:r>
        <w:rPr>
          <w:rStyle w:val="eop"/>
          <w:rFonts w:ascii="Arial" w:hAnsi="Arial" w:cs="Arial"/>
          <w:sz w:val="22"/>
          <w:szCs w:val="22"/>
        </w:rPr>
        <w:t xml:space="preserve"> en </w:t>
      </w:r>
      <w:proofErr w:type="spellStart"/>
      <w:r>
        <w:rPr>
          <w:rStyle w:val="eop"/>
          <w:rFonts w:ascii="Arial" w:hAnsi="Arial" w:cs="Arial"/>
          <w:sz w:val="22"/>
          <w:szCs w:val="22"/>
        </w:rPr>
        <w:t>PlatOO</w:t>
      </w:r>
      <w:proofErr w:type="spellEnd"/>
      <w:r>
        <w:rPr>
          <w:rStyle w:val="eop"/>
          <w:rFonts w:ascii="Arial" w:hAnsi="Arial" w:cs="Arial"/>
          <w:sz w:val="22"/>
          <w:szCs w:val="22"/>
        </w:rPr>
        <w:t xml:space="preserve"> hebben aangegeven dat ze vasthouden aan scenario 1 en niet akkoord gaan met dit nieuwe scenario. </w:t>
      </w:r>
      <w:r w:rsidR="008D48B4">
        <w:rPr>
          <w:rStyle w:val="eop"/>
          <w:rFonts w:ascii="Arial" w:hAnsi="Arial" w:cs="Arial"/>
          <w:sz w:val="22"/>
          <w:szCs w:val="22"/>
        </w:rPr>
        <w:t>De MR vindt dit een zeer onverwachte wending.</w:t>
      </w:r>
      <w:r w:rsidR="00967234">
        <w:rPr>
          <w:rStyle w:val="eop"/>
          <w:rFonts w:ascii="Arial" w:hAnsi="Arial" w:cs="Arial"/>
          <w:sz w:val="22"/>
          <w:szCs w:val="22"/>
        </w:rPr>
        <w:t xml:space="preserve"> Wouter geeft aan dat hij het belangrijk vindt dat het onderwijsconcept van ’t Schrijverke </w:t>
      </w:r>
      <w:r w:rsidR="00714DE2">
        <w:rPr>
          <w:rStyle w:val="eop"/>
          <w:rFonts w:ascii="Arial" w:hAnsi="Arial" w:cs="Arial"/>
          <w:sz w:val="22"/>
          <w:szCs w:val="22"/>
        </w:rPr>
        <w:t xml:space="preserve">overeind </w:t>
      </w:r>
      <w:r w:rsidR="00C86C35">
        <w:rPr>
          <w:rStyle w:val="eop"/>
          <w:rFonts w:ascii="Arial" w:hAnsi="Arial" w:cs="Arial"/>
          <w:sz w:val="22"/>
          <w:szCs w:val="22"/>
        </w:rPr>
        <w:t>gehouden wordt</w:t>
      </w:r>
      <w:r w:rsidR="00967234">
        <w:rPr>
          <w:rStyle w:val="eop"/>
          <w:rFonts w:ascii="Arial" w:hAnsi="Arial" w:cs="Arial"/>
          <w:sz w:val="22"/>
          <w:szCs w:val="22"/>
        </w:rPr>
        <w:t>.</w:t>
      </w:r>
      <w:r>
        <w:rPr>
          <w:rStyle w:val="eop"/>
          <w:rFonts w:ascii="Arial" w:hAnsi="Arial" w:cs="Arial"/>
          <w:sz w:val="22"/>
          <w:szCs w:val="22"/>
        </w:rPr>
        <w:br/>
        <w:t xml:space="preserve">De gemeente heeft deze week ook het besluit genomen dat ze niet akkoord gaan met een tweede </w:t>
      </w:r>
      <w:proofErr w:type="spellStart"/>
      <w:r>
        <w:rPr>
          <w:rStyle w:val="eop"/>
          <w:rFonts w:ascii="Arial" w:hAnsi="Arial" w:cs="Arial"/>
          <w:sz w:val="22"/>
          <w:szCs w:val="22"/>
        </w:rPr>
        <w:t>Brinnummer</w:t>
      </w:r>
      <w:proofErr w:type="spellEnd"/>
      <w:r>
        <w:rPr>
          <w:rStyle w:val="eop"/>
          <w:rFonts w:ascii="Arial" w:hAnsi="Arial" w:cs="Arial"/>
          <w:sz w:val="22"/>
          <w:szCs w:val="22"/>
        </w:rPr>
        <w:t xml:space="preserve"> voor ’t Schrijverke. </w:t>
      </w:r>
      <w:r w:rsidR="008D48B4">
        <w:rPr>
          <w:rStyle w:val="eop"/>
          <w:rFonts w:ascii="Arial" w:hAnsi="Arial" w:cs="Arial"/>
          <w:sz w:val="22"/>
          <w:szCs w:val="22"/>
        </w:rPr>
        <w:t xml:space="preserve">Hierdoor worden de begrotingsgesprekken tussen Bas en </w:t>
      </w:r>
      <w:r w:rsidR="00D86DE0">
        <w:rPr>
          <w:rStyle w:val="eop"/>
          <w:rFonts w:ascii="Arial" w:hAnsi="Arial" w:cs="Arial"/>
          <w:sz w:val="22"/>
          <w:szCs w:val="22"/>
        </w:rPr>
        <w:t>h</w:t>
      </w:r>
      <w:r w:rsidR="008D48B4">
        <w:rPr>
          <w:rStyle w:val="eop"/>
          <w:rFonts w:ascii="Arial" w:hAnsi="Arial" w:cs="Arial"/>
          <w:sz w:val="22"/>
          <w:szCs w:val="22"/>
        </w:rPr>
        <w:t>et Bestuur een stuk lastiger.</w:t>
      </w:r>
      <w:r>
        <w:rPr>
          <w:rStyle w:val="eop"/>
          <w:rFonts w:ascii="Arial" w:hAnsi="Arial" w:cs="Arial"/>
          <w:sz w:val="22"/>
          <w:szCs w:val="22"/>
        </w:rPr>
        <w:br/>
      </w:r>
      <w:r w:rsidR="008D48B4">
        <w:rPr>
          <w:rStyle w:val="eop"/>
          <w:rFonts w:ascii="Arial" w:hAnsi="Arial" w:cs="Arial"/>
          <w:sz w:val="22"/>
          <w:szCs w:val="22"/>
        </w:rPr>
        <w:t>De MR gaat Sultan uitnodigen om te praten over het huisvestingsplan.</w:t>
      </w:r>
    </w:p>
    <w:p w14:paraId="1106492E" w14:textId="7CF6A249" w:rsidR="003E0133" w:rsidRPr="004C24DF" w:rsidRDefault="003E0133" w:rsidP="003611B4">
      <w:pPr>
        <w:pStyle w:val="paragraph"/>
        <w:numPr>
          <w:ilvl w:val="0"/>
          <w:numId w:val="13"/>
        </w:numPr>
        <w:spacing w:before="0" w:beforeAutospacing="0" w:after="0" w:afterAutospacing="0"/>
        <w:textAlignment w:val="baseline"/>
        <w:rPr>
          <w:rStyle w:val="normaltextrun"/>
          <w:rFonts w:ascii="Segoe UI" w:hAnsi="Segoe UI" w:cs="Segoe UI"/>
          <w:sz w:val="22"/>
          <w:szCs w:val="22"/>
        </w:rPr>
      </w:pPr>
      <w:r w:rsidRPr="004C24DF">
        <w:rPr>
          <w:rStyle w:val="normaltextrun"/>
          <w:rFonts w:ascii="Arial" w:hAnsi="Arial" w:cs="Arial"/>
          <w:sz w:val="22"/>
          <w:szCs w:val="22"/>
        </w:rPr>
        <w:t>Jaarplan 23-24</w:t>
      </w:r>
      <w:r w:rsidRPr="004C24DF">
        <w:rPr>
          <w:rStyle w:val="eop"/>
          <w:rFonts w:ascii="Arial" w:hAnsi="Arial" w:cs="Arial"/>
          <w:sz w:val="22"/>
          <w:szCs w:val="22"/>
        </w:rPr>
        <w:t> </w:t>
      </w:r>
      <w:r w:rsidR="008D48B4">
        <w:rPr>
          <w:rStyle w:val="eop"/>
          <w:rFonts w:ascii="Arial" w:hAnsi="Arial" w:cs="Arial"/>
          <w:sz w:val="22"/>
          <w:szCs w:val="22"/>
        </w:rPr>
        <w:br/>
        <w:t>Op verzoek van de MR is het Jaarplan een concreter plan</w:t>
      </w:r>
      <w:r w:rsidR="00D86DE0">
        <w:rPr>
          <w:rStyle w:val="eop"/>
          <w:rFonts w:ascii="Arial" w:hAnsi="Arial" w:cs="Arial"/>
          <w:sz w:val="22"/>
          <w:szCs w:val="22"/>
        </w:rPr>
        <w:t xml:space="preserve"> geworden</w:t>
      </w:r>
      <w:r w:rsidR="008D48B4">
        <w:rPr>
          <w:rStyle w:val="eop"/>
          <w:rFonts w:ascii="Arial" w:hAnsi="Arial" w:cs="Arial"/>
          <w:sz w:val="22"/>
          <w:szCs w:val="22"/>
        </w:rPr>
        <w:t xml:space="preserve"> dan een paar jaar geleden met daarin een duidelijke plek voor het proces. </w:t>
      </w:r>
      <w:r w:rsidR="00D86DE0">
        <w:rPr>
          <w:rStyle w:val="eop"/>
          <w:rFonts w:ascii="Arial" w:hAnsi="Arial" w:cs="Arial"/>
          <w:sz w:val="22"/>
          <w:szCs w:val="22"/>
        </w:rPr>
        <w:t>Op deze manier is ook veel duidelijker te zien wat er allemaal bereikt wordt op ’t Schrijverke.</w:t>
      </w:r>
    </w:p>
    <w:p w14:paraId="049F89EC" w14:textId="1E076F86" w:rsidR="003E0133" w:rsidRPr="004C24DF" w:rsidRDefault="003E0133" w:rsidP="003E0133">
      <w:pPr>
        <w:pStyle w:val="paragraph"/>
        <w:numPr>
          <w:ilvl w:val="0"/>
          <w:numId w:val="11"/>
        </w:numPr>
        <w:spacing w:before="0" w:beforeAutospacing="0" w:after="0" w:afterAutospacing="0"/>
        <w:textAlignment w:val="baseline"/>
        <w:rPr>
          <w:rStyle w:val="eop"/>
          <w:rFonts w:ascii="Segoe UI" w:hAnsi="Segoe UI" w:cs="Segoe UI"/>
          <w:sz w:val="22"/>
          <w:szCs w:val="22"/>
        </w:rPr>
      </w:pPr>
      <w:r w:rsidRPr="004C24DF">
        <w:rPr>
          <w:rStyle w:val="normaltextrun"/>
          <w:rFonts w:ascii="Arial" w:hAnsi="Arial" w:cs="Arial"/>
          <w:sz w:val="22"/>
          <w:szCs w:val="22"/>
        </w:rPr>
        <w:t>Schoolgids 23-24 </w:t>
      </w:r>
      <w:r w:rsidR="008D48B4">
        <w:rPr>
          <w:rStyle w:val="normaltextrun"/>
          <w:rFonts w:ascii="Arial" w:hAnsi="Arial" w:cs="Arial"/>
          <w:sz w:val="22"/>
          <w:szCs w:val="22"/>
        </w:rPr>
        <w:br/>
        <w:t xml:space="preserve">De schoolgids staat op de website van de school. </w:t>
      </w:r>
      <w:r w:rsidR="007D6D9B">
        <w:rPr>
          <w:rStyle w:val="normaltextrun"/>
          <w:rFonts w:ascii="Arial" w:hAnsi="Arial" w:cs="Arial"/>
          <w:sz w:val="22"/>
          <w:szCs w:val="22"/>
        </w:rPr>
        <w:br/>
        <w:t xml:space="preserve">Vraag Alexander: Waarom is het landelijk gemiddelde van de AMN-toets zoveel </w:t>
      </w:r>
      <w:r w:rsidR="007D6D9B">
        <w:rPr>
          <w:rStyle w:val="normaltextrun"/>
          <w:rFonts w:ascii="Arial" w:hAnsi="Arial" w:cs="Arial"/>
          <w:sz w:val="22"/>
          <w:szCs w:val="22"/>
        </w:rPr>
        <w:lastRenderedPageBreak/>
        <w:t>hoger geworden t.o.v. schooljaar 2021-2022</w:t>
      </w:r>
      <w:r w:rsidR="00D86DE0">
        <w:rPr>
          <w:rStyle w:val="normaltextrun"/>
          <w:rFonts w:ascii="Arial" w:hAnsi="Arial" w:cs="Arial"/>
          <w:sz w:val="22"/>
          <w:szCs w:val="22"/>
        </w:rPr>
        <w:t>? Antwoord: Voorgaande jaren telden de uitslagen van het speciaal onderwijs ook mee in het landelijk gemiddelde en dat is dit jaar niet meer het geval.</w:t>
      </w:r>
    </w:p>
    <w:p w14:paraId="72C9556D" w14:textId="434C7167" w:rsidR="003E0133" w:rsidRPr="004C24DF" w:rsidRDefault="003E0133" w:rsidP="003E0133">
      <w:pPr>
        <w:pStyle w:val="paragraph"/>
        <w:numPr>
          <w:ilvl w:val="0"/>
          <w:numId w:val="11"/>
        </w:numPr>
        <w:spacing w:before="0" w:beforeAutospacing="0" w:after="0" w:afterAutospacing="0"/>
        <w:textAlignment w:val="baseline"/>
        <w:rPr>
          <w:rFonts w:ascii="Segoe UI" w:hAnsi="Segoe UI" w:cs="Segoe UI"/>
          <w:sz w:val="22"/>
          <w:szCs w:val="22"/>
        </w:rPr>
      </w:pPr>
      <w:r w:rsidRPr="004C24DF">
        <w:rPr>
          <w:rStyle w:val="normaltextrun"/>
          <w:rFonts w:ascii="Arial" w:hAnsi="Arial" w:cs="Arial"/>
          <w:sz w:val="22"/>
          <w:szCs w:val="22"/>
        </w:rPr>
        <w:t>SZE eindmeting/ eindtoets</w:t>
      </w:r>
      <w:r w:rsidR="007D6D9B">
        <w:rPr>
          <w:rStyle w:val="normaltextrun"/>
          <w:rFonts w:ascii="Arial" w:hAnsi="Arial" w:cs="Arial"/>
          <w:sz w:val="22"/>
          <w:szCs w:val="22"/>
        </w:rPr>
        <w:br/>
        <w:t xml:space="preserve">Eindtoets: de resultaten worden bekeken. We scoren boven het landelijk gemiddelde. Op </w:t>
      </w:r>
      <w:r w:rsidR="00F4448E">
        <w:rPr>
          <w:rStyle w:val="normaltextrun"/>
          <w:rFonts w:ascii="Arial" w:hAnsi="Arial" w:cs="Arial"/>
          <w:sz w:val="22"/>
          <w:szCs w:val="22"/>
        </w:rPr>
        <w:t>twee van de</w:t>
      </w:r>
      <w:r w:rsidR="007D6D9B">
        <w:rPr>
          <w:rStyle w:val="normaltextrun"/>
          <w:rFonts w:ascii="Arial" w:hAnsi="Arial" w:cs="Arial"/>
          <w:sz w:val="22"/>
          <w:szCs w:val="22"/>
        </w:rPr>
        <w:t xml:space="preserve"> drie</w:t>
      </w:r>
      <w:r w:rsidR="00F4448E">
        <w:rPr>
          <w:rStyle w:val="normaltextrun"/>
          <w:rFonts w:ascii="Arial" w:hAnsi="Arial" w:cs="Arial"/>
          <w:sz w:val="22"/>
          <w:szCs w:val="22"/>
        </w:rPr>
        <w:t xml:space="preserve"> </w:t>
      </w:r>
      <w:r w:rsidR="007D6D9B">
        <w:rPr>
          <w:rStyle w:val="normaltextrun"/>
          <w:rFonts w:ascii="Arial" w:hAnsi="Arial" w:cs="Arial"/>
          <w:sz w:val="22"/>
          <w:szCs w:val="22"/>
        </w:rPr>
        <w:t>onderdelen (taalverzorging</w:t>
      </w:r>
      <w:r w:rsidR="00F4448E">
        <w:rPr>
          <w:rStyle w:val="normaltextrun"/>
          <w:rFonts w:ascii="Arial" w:hAnsi="Arial" w:cs="Arial"/>
          <w:sz w:val="22"/>
          <w:szCs w:val="22"/>
        </w:rPr>
        <w:t xml:space="preserve"> en</w:t>
      </w:r>
      <w:r w:rsidR="007D6D9B">
        <w:rPr>
          <w:rStyle w:val="normaltextrun"/>
          <w:rFonts w:ascii="Arial" w:hAnsi="Arial" w:cs="Arial"/>
          <w:sz w:val="22"/>
          <w:szCs w:val="22"/>
        </w:rPr>
        <w:t xml:space="preserve"> lezen) scoren we 100%</w:t>
      </w:r>
      <w:r w:rsidRPr="004C24DF">
        <w:rPr>
          <w:rStyle w:val="eop"/>
          <w:rFonts w:ascii="Arial" w:hAnsi="Arial" w:cs="Arial"/>
          <w:sz w:val="22"/>
          <w:szCs w:val="22"/>
        </w:rPr>
        <w:t> </w:t>
      </w:r>
      <w:r w:rsidR="00F4448E">
        <w:rPr>
          <w:rStyle w:val="eop"/>
          <w:rFonts w:ascii="Arial" w:hAnsi="Arial" w:cs="Arial"/>
          <w:sz w:val="22"/>
          <w:szCs w:val="22"/>
        </w:rPr>
        <w:t xml:space="preserve">op het behalen van 1F. Op rekenen scoren we 96% bij het behalen van 1F. 55% </w:t>
      </w:r>
      <w:r w:rsidR="00D86DE0">
        <w:rPr>
          <w:rStyle w:val="eop"/>
          <w:rFonts w:ascii="Arial" w:hAnsi="Arial" w:cs="Arial"/>
          <w:sz w:val="22"/>
          <w:szCs w:val="22"/>
        </w:rPr>
        <w:t xml:space="preserve">van onze groep 8leerlingen </w:t>
      </w:r>
      <w:r w:rsidR="00F4448E">
        <w:rPr>
          <w:rStyle w:val="eop"/>
          <w:rFonts w:ascii="Arial" w:hAnsi="Arial" w:cs="Arial"/>
          <w:sz w:val="22"/>
          <w:szCs w:val="22"/>
        </w:rPr>
        <w:t>beha</w:t>
      </w:r>
      <w:r w:rsidR="00D86DE0">
        <w:rPr>
          <w:rStyle w:val="eop"/>
          <w:rFonts w:ascii="Arial" w:hAnsi="Arial" w:cs="Arial"/>
          <w:sz w:val="22"/>
          <w:szCs w:val="22"/>
        </w:rPr>
        <w:t>a</w:t>
      </w:r>
      <w:r w:rsidR="00F4448E">
        <w:rPr>
          <w:rStyle w:val="eop"/>
          <w:rFonts w:ascii="Arial" w:hAnsi="Arial" w:cs="Arial"/>
          <w:sz w:val="22"/>
          <w:szCs w:val="22"/>
        </w:rPr>
        <w:t>l</w:t>
      </w:r>
      <w:r w:rsidR="00D86DE0">
        <w:rPr>
          <w:rStyle w:val="eop"/>
          <w:rFonts w:ascii="Arial" w:hAnsi="Arial" w:cs="Arial"/>
          <w:sz w:val="22"/>
          <w:szCs w:val="22"/>
        </w:rPr>
        <w:t>t</w:t>
      </w:r>
      <w:r w:rsidR="00F4448E">
        <w:rPr>
          <w:rStyle w:val="eop"/>
          <w:rFonts w:ascii="Arial" w:hAnsi="Arial" w:cs="Arial"/>
          <w:sz w:val="22"/>
          <w:szCs w:val="22"/>
        </w:rPr>
        <w:t xml:space="preserve"> het S-niveau bij rekenen.</w:t>
      </w:r>
      <w:r w:rsidR="00F4448E">
        <w:rPr>
          <w:rStyle w:val="eop"/>
          <w:rFonts w:ascii="Arial" w:hAnsi="Arial" w:cs="Arial"/>
          <w:sz w:val="22"/>
          <w:szCs w:val="22"/>
        </w:rPr>
        <w:br/>
        <w:t xml:space="preserve">Eindmeting: De resultaten van de eindmeting worden per onderdeel besproken door ze te vergelijken t.o.v. de resultaten van de </w:t>
      </w:r>
      <w:proofErr w:type="spellStart"/>
      <w:r w:rsidR="00F4448E">
        <w:rPr>
          <w:rStyle w:val="eop"/>
          <w:rFonts w:ascii="Arial" w:hAnsi="Arial" w:cs="Arial"/>
          <w:sz w:val="22"/>
          <w:szCs w:val="22"/>
        </w:rPr>
        <w:t>middenmeting</w:t>
      </w:r>
      <w:proofErr w:type="spellEnd"/>
      <w:r w:rsidR="00F4448E">
        <w:rPr>
          <w:rStyle w:val="eop"/>
          <w:rFonts w:ascii="Arial" w:hAnsi="Arial" w:cs="Arial"/>
          <w:sz w:val="22"/>
          <w:szCs w:val="22"/>
        </w:rPr>
        <w:t xml:space="preserve">. </w:t>
      </w:r>
      <w:r w:rsidR="00D86DE0">
        <w:rPr>
          <w:rStyle w:val="eop"/>
          <w:rFonts w:ascii="Arial" w:hAnsi="Arial" w:cs="Arial"/>
          <w:sz w:val="22"/>
          <w:szCs w:val="22"/>
        </w:rPr>
        <w:br/>
      </w:r>
      <w:r w:rsidR="00F4448E">
        <w:rPr>
          <w:rStyle w:val="eop"/>
          <w:rFonts w:ascii="Arial" w:hAnsi="Arial" w:cs="Arial"/>
          <w:sz w:val="22"/>
          <w:szCs w:val="22"/>
        </w:rPr>
        <w:t xml:space="preserve">Bij spelling zijn er vooral minnetjes gescoord op de eindmeting. Er zijn in die periode nieuwe methodes getest, dus het kan zijn dat kinderen hierdoor in de war zijn geraakt. Spelling blijft </w:t>
      </w:r>
      <w:proofErr w:type="spellStart"/>
      <w:r w:rsidR="00F4448E">
        <w:rPr>
          <w:rStyle w:val="eop"/>
          <w:rFonts w:ascii="Arial" w:hAnsi="Arial" w:cs="Arial"/>
          <w:sz w:val="22"/>
          <w:szCs w:val="22"/>
        </w:rPr>
        <w:t>schoolbreed</w:t>
      </w:r>
      <w:proofErr w:type="spellEnd"/>
      <w:r w:rsidR="00F4448E">
        <w:rPr>
          <w:rStyle w:val="eop"/>
          <w:rFonts w:ascii="Arial" w:hAnsi="Arial" w:cs="Arial"/>
          <w:sz w:val="22"/>
          <w:szCs w:val="22"/>
        </w:rPr>
        <w:t xml:space="preserve"> een aandachtspunt tot aan de </w:t>
      </w:r>
      <w:proofErr w:type="spellStart"/>
      <w:r w:rsidR="00F4448E">
        <w:rPr>
          <w:rStyle w:val="eop"/>
          <w:rFonts w:ascii="Arial" w:hAnsi="Arial" w:cs="Arial"/>
          <w:sz w:val="22"/>
          <w:szCs w:val="22"/>
        </w:rPr>
        <w:t>middenmeting</w:t>
      </w:r>
      <w:proofErr w:type="spellEnd"/>
      <w:r w:rsidR="00F4448E">
        <w:rPr>
          <w:rStyle w:val="eop"/>
          <w:rFonts w:ascii="Arial" w:hAnsi="Arial" w:cs="Arial"/>
          <w:sz w:val="22"/>
          <w:szCs w:val="22"/>
        </w:rPr>
        <w:t xml:space="preserve">. Nu we een nieuwe spellingmethode hebben, hebben we </w:t>
      </w:r>
      <w:r w:rsidR="00D86DE0">
        <w:rPr>
          <w:rStyle w:val="eop"/>
          <w:rFonts w:ascii="Arial" w:hAnsi="Arial" w:cs="Arial"/>
          <w:sz w:val="22"/>
          <w:szCs w:val="22"/>
        </w:rPr>
        <w:t xml:space="preserve">er </w:t>
      </w:r>
      <w:r w:rsidR="00F4448E">
        <w:rPr>
          <w:rStyle w:val="eop"/>
          <w:rFonts w:ascii="Arial" w:hAnsi="Arial" w:cs="Arial"/>
          <w:sz w:val="22"/>
          <w:szCs w:val="22"/>
        </w:rPr>
        <w:t xml:space="preserve">erg veel vertrouwen </w:t>
      </w:r>
      <w:r w:rsidR="00D86DE0">
        <w:rPr>
          <w:rStyle w:val="eop"/>
          <w:rFonts w:ascii="Arial" w:hAnsi="Arial" w:cs="Arial"/>
          <w:sz w:val="22"/>
          <w:szCs w:val="22"/>
        </w:rPr>
        <w:t xml:space="preserve">in </w:t>
      </w:r>
      <w:r w:rsidR="00F4448E">
        <w:rPr>
          <w:rStyle w:val="eop"/>
          <w:rFonts w:ascii="Arial" w:hAnsi="Arial" w:cs="Arial"/>
          <w:sz w:val="22"/>
          <w:szCs w:val="22"/>
        </w:rPr>
        <w:t>dat de resultaten omhoog gaan.</w:t>
      </w:r>
      <w:r w:rsidR="00F4448E">
        <w:rPr>
          <w:rStyle w:val="eop"/>
          <w:rFonts w:ascii="Arial" w:hAnsi="Arial" w:cs="Arial"/>
          <w:sz w:val="22"/>
          <w:szCs w:val="22"/>
        </w:rPr>
        <w:br/>
        <w:t>Tip</w:t>
      </w:r>
      <w:r w:rsidR="00A84461">
        <w:rPr>
          <w:rStyle w:val="eop"/>
          <w:rFonts w:ascii="Arial" w:hAnsi="Arial" w:cs="Arial"/>
          <w:sz w:val="22"/>
          <w:szCs w:val="22"/>
        </w:rPr>
        <w:t xml:space="preserve"> van Alexander</w:t>
      </w:r>
      <w:r w:rsidR="00F4448E">
        <w:rPr>
          <w:rStyle w:val="eop"/>
          <w:rFonts w:ascii="Arial" w:hAnsi="Arial" w:cs="Arial"/>
          <w:sz w:val="22"/>
          <w:szCs w:val="22"/>
        </w:rPr>
        <w:t xml:space="preserve">: </w:t>
      </w:r>
      <w:r w:rsidR="00A84461">
        <w:rPr>
          <w:rStyle w:val="eop"/>
          <w:rFonts w:ascii="Arial" w:hAnsi="Arial" w:cs="Arial"/>
          <w:sz w:val="22"/>
          <w:szCs w:val="22"/>
        </w:rPr>
        <w:t xml:space="preserve">Kan er </w:t>
      </w:r>
      <w:r w:rsidR="00F4448E">
        <w:rPr>
          <w:rStyle w:val="eop"/>
          <w:rFonts w:ascii="Arial" w:hAnsi="Arial" w:cs="Arial"/>
          <w:sz w:val="22"/>
          <w:szCs w:val="22"/>
        </w:rPr>
        <w:t>een extra kleur toe</w:t>
      </w:r>
      <w:r w:rsidR="00A84461">
        <w:rPr>
          <w:rStyle w:val="eop"/>
          <w:rFonts w:ascii="Arial" w:hAnsi="Arial" w:cs="Arial"/>
          <w:sz w:val="22"/>
          <w:szCs w:val="22"/>
        </w:rPr>
        <w:t>ge</w:t>
      </w:r>
      <w:r w:rsidR="00F4448E">
        <w:rPr>
          <w:rStyle w:val="eop"/>
          <w:rFonts w:ascii="Arial" w:hAnsi="Arial" w:cs="Arial"/>
          <w:sz w:val="22"/>
          <w:szCs w:val="22"/>
        </w:rPr>
        <w:t>voeg</w:t>
      </w:r>
      <w:r w:rsidR="00A84461">
        <w:rPr>
          <w:rStyle w:val="eop"/>
          <w:rFonts w:ascii="Arial" w:hAnsi="Arial" w:cs="Arial"/>
          <w:sz w:val="22"/>
          <w:szCs w:val="22"/>
        </w:rPr>
        <w:t>d worden</w:t>
      </w:r>
      <w:r w:rsidR="00F4448E">
        <w:rPr>
          <w:rStyle w:val="eop"/>
          <w:rFonts w:ascii="Arial" w:hAnsi="Arial" w:cs="Arial"/>
          <w:sz w:val="22"/>
          <w:szCs w:val="22"/>
        </w:rPr>
        <w:t xml:space="preserve"> aan de SZE waarbij je laat zien of een groep </w:t>
      </w:r>
      <w:r w:rsidR="00A84461">
        <w:rPr>
          <w:rStyle w:val="eop"/>
          <w:rFonts w:ascii="Arial" w:hAnsi="Arial" w:cs="Arial"/>
          <w:sz w:val="22"/>
          <w:szCs w:val="22"/>
        </w:rPr>
        <w:t xml:space="preserve">boven / onder het landelijk gemiddelde scoort. Vera gaat kijken of dit mogelijk is. </w:t>
      </w:r>
      <w:r w:rsidR="00A84461">
        <w:rPr>
          <w:rStyle w:val="eop"/>
          <w:rFonts w:ascii="Arial" w:hAnsi="Arial" w:cs="Arial"/>
          <w:sz w:val="22"/>
          <w:szCs w:val="22"/>
        </w:rPr>
        <w:br/>
        <w:t>De SZE wordt met de MR gedeeld.</w:t>
      </w:r>
    </w:p>
    <w:p w14:paraId="12283687" w14:textId="08CC7461" w:rsidR="00C66F0D" w:rsidRPr="00F4448E" w:rsidRDefault="00F4448E" w:rsidP="00F4448E">
      <w:pPr>
        <w:pBdr>
          <w:top w:val="nil"/>
          <w:left w:val="nil"/>
          <w:bottom w:val="nil"/>
          <w:right w:val="nil"/>
          <w:between w:val="nil"/>
        </w:pBdr>
        <w:tabs>
          <w:tab w:val="left" w:pos="2160"/>
          <w:tab w:val="left" w:pos="3406"/>
          <w:tab w:val="left" w:pos="6262"/>
          <w:tab w:val="left" w:pos="6574"/>
          <w:tab w:val="left" w:pos="6887"/>
          <w:tab w:val="left" w:pos="7715"/>
          <w:tab w:val="left" w:pos="8543"/>
        </w:tabs>
        <w:rPr>
          <w:sz w:val="20"/>
          <w:szCs w:val="20"/>
        </w:rPr>
      </w:pPr>
      <w:r>
        <w:rPr>
          <w:sz w:val="20"/>
          <w:szCs w:val="20"/>
        </w:rPr>
        <w:tab/>
      </w:r>
    </w:p>
    <w:p w14:paraId="237CE12C" w14:textId="77777777" w:rsidR="00674526" w:rsidRPr="00674526" w:rsidRDefault="004F3435" w:rsidP="00774B65">
      <w:pPr>
        <w:numPr>
          <w:ilvl w:val="0"/>
          <w:numId w:val="2"/>
        </w:numPr>
        <w:pBdr>
          <w:top w:val="nil"/>
          <w:left w:val="nil"/>
          <w:bottom w:val="nil"/>
          <w:right w:val="nil"/>
          <w:between w:val="nil"/>
        </w:pBdr>
        <w:spacing w:line="240" w:lineRule="auto"/>
        <w:rPr>
          <w:sz w:val="20"/>
          <w:szCs w:val="20"/>
        </w:rPr>
      </w:pPr>
      <w:r>
        <w:rPr>
          <w:b/>
        </w:rPr>
        <w:t xml:space="preserve">Vragen c.q. mededelingen vanuit de MR-geleding. </w:t>
      </w:r>
    </w:p>
    <w:p w14:paraId="0FC3164E" w14:textId="74BAC3E9" w:rsidR="003E0133" w:rsidRPr="00A84461" w:rsidRDefault="0004748C" w:rsidP="003B1204">
      <w:pPr>
        <w:pStyle w:val="Lijstalinea"/>
        <w:numPr>
          <w:ilvl w:val="1"/>
          <w:numId w:val="2"/>
        </w:numPr>
        <w:pBdr>
          <w:top w:val="nil"/>
          <w:left w:val="nil"/>
          <w:bottom w:val="nil"/>
          <w:right w:val="nil"/>
          <w:between w:val="nil"/>
        </w:pBdr>
        <w:spacing w:line="240" w:lineRule="auto"/>
      </w:pPr>
      <w:r w:rsidRPr="00A84461">
        <w:t xml:space="preserve">Nieuwe vergaderdata. </w:t>
      </w:r>
      <w:r w:rsidR="005D4001" w:rsidRPr="00A84461">
        <w:t>Zijn deze akkoord?</w:t>
      </w:r>
      <w:r w:rsidR="00A84461">
        <w:br/>
      </w:r>
      <w:r w:rsidR="00D86DE0">
        <w:t xml:space="preserve">MR gaat </w:t>
      </w:r>
      <w:r w:rsidR="00F94172">
        <w:t>akkoord</w:t>
      </w:r>
      <w:r w:rsidR="00D86DE0">
        <w:t xml:space="preserve"> met de vergaderdata. </w:t>
      </w:r>
      <w:r w:rsidR="00A84461" w:rsidRPr="00A84461">
        <w:t>Vera past de data aan in het</w:t>
      </w:r>
      <w:r w:rsidR="00A84461">
        <w:t xml:space="preserve"> activiteitenplan.</w:t>
      </w:r>
    </w:p>
    <w:p w14:paraId="72AF1DF1" w14:textId="77777777" w:rsidR="00A84461" w:rsidRPr="00A84461" w:rsidRDefault="003E0133" w:rsidP="003B1204">
      <w:pPr>
        <w:pStyle w:val="Lijstalinea"/>
        <w:numPr>
          <w:ilvl w:val="1"/>
          <w:numId w:val="2"/>
        </w:numPr>
        <w:pBdr>
          <w:top w:val="nil"/>
          <w:left w:val="nil"/>
          <w:bottom w:val="nil"/>
          <w:right w:val="nil"/>
          <w:between w:val="nil"/>
        </w:pBdr>
        <w:spacing w:line="240" w:lineRule="auto"/>
        <w:rPr>
          <w:rStyle w:val="normaltextrun"/>
          <w:sz w:val="20"/>
          <w:szCs w:val="20"/>
        </w:rPr>
      </w:pPr>
      <w:r w:rsidRPr="00A84461">
        <w:rPr>
          <w:rStyle w:val="normaltextrun"/>
        </w:rPr>
        <w:t>Taakverdeling MR</w:t>
      </w:r>
      <w:r w:rsidR="00A84461">
        <w:rPr>
          <w:rStyle w:val="normaltextrun"/>
        </w:rPr>
        <w:br/>
        <w:t>Vera wordt herkozen als voorzitter. Rianne blijft notulist en houdt de post bij. Wouter houdt de MR-mail bij.</w:t>
      </w:r>
    </w:p>
    <w:p w14:paraId="2B3AFC07" w14:textId="769814C0" w:rsidR="00924D74" w:rsidRPr="00F91B37" w:rsidRDefault="00A84461" w:rsidP="00F91B37">
      <w:pPr>
        <w:pStyle w:val="Lijstalinea"/>
        <w:numPr>
          <w:ilvl w:val="1"/>
          <w:numId w:val="2"/>
        </w:numPr>
        <w:pBdr>
          <w:top w:val="nil"/>
          <w:left w:val="nil"/>
          <w:bottom w:val="nil"/>
          <w:right w:val="nil"/>
          <w:between w:val="nil"/>
        </w:pBdr>
        <w:spacing w:line="240" w:lineRule="auto"/>
        <w:rPr>
          <w:sz w:val="20"/>
          <w:szCs w:val="20"/>
        </w:rPr>
      </w:pPr>
      <w:r>
        <w:rPr>
          <w:rStyle w:val="normaltextrun"/>
        </w:rPr>
        <w:t xml:space="preserve">Wouter heeft met een ouder gesproken over haar onvrede. </w:t>
      </w:r>
      <w:r w:rsidR="007F6149">
        <w:rPr>
          <w:rStyle w:val="normaltextrun"/>
        </w:rPr>
        <w:t>Uit dit gesprek</w:t>
      </w:r>
      <w:r>
        <w:rPr>
          <w:rStyle w:val="normaltextrun"/>
        </w:rPr>
        <w:t xml:space="preserve"> zijn</w:t>
      </w:r>
      <w:r w:rsidR="007F6149">
        <w:rPr>
          <w:rStyle w:val="normaltextrun"/>
        </w:rPr>
        <w:t xml:space="preserve"> enkele</w:t>
      </w:r>
      <w:r>
        <w:rPr>
          <w:rStyle w:val="normaltextrun"/>
        </w:rPr>
        <w:t xml:space="preserve"> punten </w:t>
      </w:r>
      <w:r w:rsidR="007F6149">
        <w:rPr>
          <w:rStyle w:val="normaltextrun"/>
        </w:rPr>
        <w:t xml:space="preserve">naar voren gekomen </w:t>
      </w:r>
      <w:r>
        <w:rPr>
          <w:rStyle w:val="normaltextrun"/>
        </w:rPr>
        <w:t>die</w:t>
      </w:r>
      <w:r w:rsidR="00F94172">
        <w:rPr>
          <w:rStyle w:val="normaltextrun"/>
        </w:rPr>
        <w:t xml:space="preserve"> de</w:t>
      </w:r>
      <w:r w:rsidR="007F6149">
        <w:rPr>
          <w:rStyle w:val="normaltextrun"/>
        </w:rPr>
        <w:t xml:space="preserve"> aandacht van de MR vragen:</w:t>
      </w:r>
      <w:r>
        <w:rPr>
          <w:rStyle w:val="normaltextrun"/>
        </w:rPr>
        <w:t xml:space="preserve"> </w:t>
      </w:r>
      <w:r>
        <w:rPr>
          <w:rStyle w:val="normaltextrun"/>
        </w:rPr>
        <w:br/>
        <w:t>- het aantal studiedagen: hier komen we de volgende MR-vergadering op terug.</w:t>
      </w:r>
      <w:r w:rsidR="005924ED">
        <w:rPr>
          <w:rStyle w:val="normaltextrun"/>
        </w:rPr>
        <w:t xml:space="preserve"> Hebben we teveel studiedagen? </w:t>
      </w:r>
      <w:r w:rsidR="00F94172">
        <w:rPr>
          <w:rStyle w:val="normaltextrun"/>
        </w:rPr>
        <w:t>De p</w:t>
      </w:r>
      <w:r w:rsidR="005924ED">
        <w:rPr>
          <w:rStyle w:val="normaltextrun"/>
        </w:rPr>
        <w:t xml:space="preserve">ersoneelsgeleding kijkt wat er binnen het personeel leeft m.b.t. het aantal studiedagen. De </w:t>
      </w:r>
      <w:r w:rsidR="00F94172">
        <w:rPr>
          <w:rStyle w:val="normaltextrun"/>
        </w:rPr>
        <w:t>o</w:t>
      </w:r>
      <w:r w:rsidR="005924ED">
        <w:rPr>
          <w:rStyle w:val="normaltextrun"/>
        </w:rPr>
        <w:t>udergeleding kijkt wat er onder ouders leeft.</w:t>
      </w:r>
      <w:r>
        <w:rPr>
          <w:rStyle w:val="normaltextrun"/>
        </w:rPr>
        <w:br/>
        <w:t xml:space="preserve">- </w:t>
      </w:r>
      <w:r w:rsidR="005924ED">
        <w:rPr>
          <w:rStyle w:val="normaltextrun"/>
        </w:rPr>
        <w:t xml:space="preserve">het delen van </w:t>
      </w:r>
      <w:r w:rsidR="007F6149">
        <w:rPr>
          <w:rStyle w:val="normaltextrun"/>
        </w:rPr>
        <w:t>namen</w:t>
      </w:r>
      <w:r w:rsidR="005924ED">
        <w:rPr>
          <w:rStyle w:val="normaltextrun"/>
        </w:rPr>
        <w:t>lijsten: binnen een beschermde ICT-omgeving mag een adressenlijst gedeeld worden</w:t>
      </w:r>
      <w:r w:rsidR="007F6149">
        <w:rPr>
          <w:rStyle w:val="normaltextrun"/>
        </w:rPr>
        <w:t xml:space="preserve"> volgens de functionaris Gegevensbescherming van </w:t>
      </w:r>
      <w:proofErr w:type="spellStart"/>
      <w:r w:rsidR="007F6149">
        <w:rPr>
          <w:rStyle w:val="normaltextrun"/>
        </w:rPr>
        <w:t>Platoo</w:t>
      </w:r>
      <w:proofErr w:type="spellEnd"/>
      <w:r w:rsidR="007F6149">
        <w:rPr>
          <w:rStyle w:val="normaltextrun"/>
        </w:rPr>
        <w:t>.</w:t>
      </w:r>
      <w:r w:rsidR="005924ED">
        <w:rPr>
          <w:rStyle w:val="normaltextrun"/>
        </w:rPr>
        <w:br/>
        <w:t xml:space="preserve">- het delen van de MR-notulen met ouders: de MR-notulen worden </w:t>
      </w:r>
      <w:r w:rsidR="007F6149">
        <w:rPr>
          <w:rStyle w:val="normaltextrun"/>
        </w:rPr>
        <w:t xml:space="preserve">voortaan </w:t>
      </w:r>
      <w:r w:rsidR="005924ED">
        <w:rPr>
          <w:rStyle w:val="normaltextrun"/>
        </w:rPr>
        <w:t>op de website gedeeld.</w:t>
      </w:r>
      <w:r w:rsidR="005924ED">
        <w:rPr>
          <w:rStyle w:val="normaltextrun"/>
        </w:rPr>
        <w:br/>
        <w:t xml:space="preserve">- gymles: de wet is veranderd. Elke groep moet voortaan twee lesuren (=1,5u) gym hebben. De groepen 3 t/m 8 </w:t>
      </w:r>
      <w:proofErr w:type="spellStart"/>
      <w:r w:rsidR="005924ED">
        <w:rPr>
          <w:rStyle w:val="normaltextrun"/>
        </w:rPr>
        <w:t>Luchen</w:t>
      </w:r>
      <w:proofErr w:type="spellEnd"/>
      <w:r w:rsidR="005924ED">
        <w:rPr>
          <w:rStyle w:val="normaltextrun"/>
        </w:rPr>
        <w:t xml:space="preserve"> hebben les in de Weijer. </w:t>
      </w:r>
      <w:r w:rsidR="00F94172">
        <w:rPr>
          <w:rStyle w:val="normaltextrun"/>
        </w:rPr>
        <w:t xml:space="preserve">De groepen 4 t/m 8 Centrum ook en groep 3 Centrum maakt gebruik van de speelzaal. </w:t>
      </w:r>
      <w:r w:rsidR="005924ED">
        <w:rPr>
          <w:rStyle w:val="normaltextrun"/>
        </w:rPr>
        <w:t>We zijn als school afhankelijk van de beschikbare uren</w:t>
      </w:r>
      <w:r w:rsidR="007F6149">
        <w:rPr>
          <w:rStyle w:val="normaltextrun"/>
        </w:rPr>
        <w:t xml:space="preserve"> in de Weijer</w:t>
      </w:r>
      <w:r w:rsidR="005924ED">
        <w:rPr>
          <w:rStyle w:val="normaltextrun"/>
        </w:rPr>
        <w:t>.</w:t>
      </w:r>
      <w:r w:rsidR="005924ED">
        <w:rPr>
          <w:rStyle w:val="normaltextrun"/>
        </w:rPr>
        <w:br/>
        <w:t>- protocol gymkleding: in de schoolgids is te vinden w</w:t>
      </w:r>
      <w:r w:rsidR="00F91B37">
        <w:rPr>
          <w:rStyle w:val="normaltextrun"/>
        </w:rPr>
        <w:t>elke kleding</w:t>
      </w:r>
      <w:r w:rsidR="005924ED">
        <w:rPr>
          <w:rStyle w:val="normaltextrun"/>
        </w:rPr>
        <w:t xml:space="preserve"> kinderen </w:t>
      </w:r>
      <w:r w:rsidR="00F91B37">
        <w:rPr>
          <w:rStyle w:val="normaltextrun"/>
        </w:rPr>
        <w:t>tijdens de gymles aan dienen te hebben.</w:t>
      </w:r>
      <w:r w:rsidR="00F91B37">
        <w:rPr>
          <w:rStyle w:val="normaltextrun"/>
        </w:rPr>
        <w:br/>
        <w:t>- het aantal inloopmomenten van ouders in de ochtend: we laten dit punt ter evaluatie terugkomen tijdens de volgende MR-vergadering.</w:t>
      </w:r>
      <w:r w:rsidR="00F91B37">
        <w:rPr>
          <w:rStyle w:val="normaltextrun"/>
        </w:rPr>
        <w:br/>
      </w:r>
      <w:r w:rsidR="003E0133" w:rsidRPr="00F91B37">
        <w:rPr>
          <w:rStyle w:val="tabchar"/>
          <w:rFonts w:ascii="Calibri" w:hAnsi="Calibri" w:cs="Calibri"/>
          <w:sz w:val="20"/>
          <w:szCs w:val="20"/>
        </w:rPr>
        <w:tab/>
      </w:r>
      <w:r w:rsidR="00D16A5F" w:rsidRPr="00F91B37">
        <w:rPr>
          <w:sz w:val="20"/>
          <w:szCs w:val="20"/>
        </w:rPr>
        <w:br/>
      </w:r>
    </w:p>
    <w:p w14:paraId="066F7663" w14:textId="4257D1CA" w:rsidR="00EF75FE" w:rsidRDefault="004F3435">
      <w:pPr>
        <w:numPr>
          <w:ilvl w:val="0"/>
          <w:numId w:val="2"/>
        </w:numPr>
        <w:pBdr>
          <w:top w:val="nil"/>
          <w:left w:val="nil"/>
          <w:bottom w:val="nil"/>
          <w:right w:val="nil"/>
          <w:between w:val="nil"/>
        </w:pBdr>
        <w:spacing w:line="240" w:lineRule="auto"/>
      </w:pPr>
      <w:r>
        <w:rPr>
          <w:b/>
        </w:rPr>
        <w:t>Vragen vanuit de OR</w:t>
      </w:r>
      <w:r>
        <w:t>.</w:t>
      </w:r>
      <w:r w:rsidR="00456FF8">
        <w:br/>
      </w:r>
      <w:r w:rsidR="007F6149">
        <w:t>/</w:t>
      </w:r>
    </w:p>
    <w:p w14:paraId="7D1D706E" w14:textId="3E1804CE" w:rsidR="00EF75FE" w:rsidRPr="001133E5" w:rsidRDefault="004F3435">
      <w:pPr>
        <w:numPr>
          <w:ilvl w:val="0"/>
          <w:numId w:val="2"/>
        </w:numPr>
        <w:pBdr>
          <w:top w:val="nil"/>
          <w:left w:val="nil"/>
          <w:bottom w:val="nil"/>
          <w:right w:val="nil"/>
          <w:between w:val="nil"/>
        </w:pBdr>
        <w:spacing w:line="240" w:lineRule="auto"/>
        <w:rPr>
          <w:sz w:val="20"/>
          <w:szCs w:val="20"/>
        </w:rPr>
      </w:pPr>
      <w:r>
        <w:rPr>
          <w:b/>
        </w:rPr>
        <w:t>Vragen c.q. mededelingen vanuit het team.</w:t>
      </w:r>
      <w:r w:rsidR="00E160D7">
        <w:rPr>
          <w:b/>
        </w:rPr>
        <w:br/>
      </w:r>
      <w:r w:rsidR="007F6149">
        <w:rPr>
          <w:sz w:val="20"/>
          <w:szCs w:val="20"/>
        </w:rPr>
        <w:t>/</w:t>
      </w:r>
    </w:p>
    <w:p w14:paraId="6D6F3332" w14:textId="6CFA77DD" w:rsidR="00EF75FE" w:rsidRPr="001133E5" w:rsidRDefault="004F3435">
      <w:pPr>
        <w:numPr>
          <w:ilvl w:val="0"/>
          <w:numId w:val="2"/>
        </w:numPr>
        <w:pBdr>
          <w:top w:val="nil"/>
          <w:left w:val="nil"/>
          <w:bottom w:val="nil"/>
          <w:right w:val="nil"/>
          <w:between w:val="nil"/>
        </w:pBdr>
        <w:spacing w:line="240" w:lineRule="auto"/>
        <w:rPr>
          <w:sz w:val="20"/>
          <w:szCs w:val="20"/>
        </w:rPr>
      </w:pPr>
      <w:r>
        <w:rPr>
          <w:b/>
        </w:rPr>
        <w:lastRenderedPageBreak/>
        <w:t xml:space="preserve">Notulen. </w:t>
      </w:r>
      <w:r w:rsidR="008F74FE">
        <w:rPr>
          <w:b/>
        </w:rPr>
        <w:br/>
      </w:r>
    </w:p>
    <w:p w14:paraId="5E0BF0D6" w14:textId="60F7A469" w:rsidR="00EF75FE" w:rsidRDefault="004F3435">
      <w:pPr>
        <w:numPr>
          <w:ilvl w:val="0"/>
          <w:numId w:val="2"/>
        </w:numPr>
        <w:pBdr>
          <w:top w:val="nil"/>
          <w:left w:val="nil"/>
          <w:bottom w:val="nil"/>
          <w:right w:val="nil"/>
          <w:between w:val="nil"/>
        </w:pBdr>
        <w:spacing w:line="240" w:lineRule="auto"/>
      </w:pPr>
      <w:r>
        <w:rPr>
          <w:b/>
        </w:rPr>
        <w:t xml:space="preserve">(G)MR : </w:t>
      </w:r>
      <w:r w:rsidR="00D16A5F">
        <w:rPr>
          <w:b/>
        </w:rPr>
        <w:br/>
      </w:r>
      <w:r w:rsidR="007F6149">
        <w:t xml:space="preserve">geen </w:t>
      </w:r>
    </w:p>
    <w:p w14:paraId="176B35E6" w14:textId="77777777" w:rsidR="007F6149" w:rsidRDefault="007F6149" w:rsidP="007F6149">
      <w:pPr>
        <w:pBdr>
          <w:top w:val="nil"/>
          <w:left w:val="nil"/>
          <w:bottom w:val="nil"/>
          <w:right w:val="nil"/>
          <w:between w:val="nil"/>
        </w:pBdr>
        <w:spacing w:line="240" w:lineRule="auto"/>
        <w:ind w:left="720"/>
      </w:pPr>
    </w:p>
    <w:p w14:paraId="54334F89" w14:textId="537F5776" w:rsidR="00EF75FE" w:rsidRDefault="004F3435" w:rsidP="007F7957">
      <w:pPr>
        <w:numPr>
          <w:ilvl w:val="0"/>
          <w:numId w:val="2"/>
        </w:numPr>
        <w:pBdr>
          <w:top w:val="nil"/>
          <w:left w:val="nil"/>
          <w:bottom w:val="nil"/>
          <w:right w:val="nil"/>
          <w:between w:val="nil"/>
        </w:pBdr>
        <w:spacing w:line="240" w:lineRule="auto"/>
      </w:pPr>
      <w:r w:rsidRPr="007F7957">
        <w:rPr>
          <w:b/>
        </w:rPr>
        <w:t>Rondvraag en sluiting.</w:t>
      </w:r>
      <w:r w:rsidR="00763D35" w:rsidRPr="007F7957">
        <w:rPr>
          <w:b/>
        </w:rPr>
        <w:br/>
      </w:r>
      <w:r w:rsidR="007F6149">
        <w:t xml:space="preserve">Bas: de inspectie komt weer op bezoek. We zijn als school via een </w:t>
      </w:r>
      <w:proofErr w:type="spellStart"/>
      <w:r w:rsidR="00714DE2">
        <w:t>a-selectieve</w:t>
      </w:r>
      <w:proofErr w:type="spellEnd"/>
      <w:r w:rsidR="00714DE2">
        <w:t xml:space="preserve"> </w:t>
      </w:r>
      <w:r w:rsidR="007F6149">
        <w:t xml:space="preserve">steekproef geselecteerd. Wellicht wil de inspecteur een MR-ouder spreken. Bas kan een beroep doen op de MR-ouders. </w:t>
      </w:r>
      <w:r w:rsidR="00714DE2">
        <w:t>De definitieve datum</w:t>
      </w:r>
      <w:r w:rsidR="00344954">
        <w:t xml:space="preserve"> van dit inspectiebezoek is 30 november a.s.</w:t>
      </w:r>
      <w:r w:rsidR="00967234">
        <w:br/>
      </w:r>
      <w:r w:rsidR="00344954">
        <w:br/>
      </w:r>
      <w:r w:rsidR="00967234">
        <w:t xml:space="preserve">Wouter: Ouders hebben recht om bij een MR-vergadering te zijn. </w:t>
      </w:r>
      <w:r w:rsidR="00F94172">
        <w:br/>
        <w:t xml:space="preserve">&gt;&gt; Dit klopt. </w:t>
      </w:r>
      <w:r w:rsidR="00967234">
        <w:t>Bepaalde punten kunnen</w:t>
      </w:r>
      <w:r w:rsidR="00F94172">
        <w:t xml:space="preserve"> echter</w:t>
      </w:r>
      <w:r w:rsidR="00967234">
        <w:t xml:space="preserve"> vertrouwelijk zijn en</w:t>
      </w:r>
      <w:r w:rsidR="00F94172">
        <w:t xml:space="preserve"> om die reden kan aangegeven worden dat toehoorders pas vanaf een bepaalde tijd mogen aansluiten.</w:t>
      </w:r>
      <w:r w:rsidR="00967234">
        <w:t xml:space="preserve"> </w:t>
      </w:r>
    </w:p>
    <w:p w14:paraId="0DD53EAE" w14:textId="77777777" w:rsidR="00967234" w:rsidRDefault="00967234" w:rsidP="00967234">
      <w:pPr>
        <w:pBdr>
          <w:top w:val="nil"/>
          <w:left w:val="nil"/>
          <w:bottom w:val="nil"/>
          <w:right w:val="nil"/>
          <w:between w:val="nil"/>
        </w:pBdr>
        <w:spacing w:line="240" w:lineRule="auto"/>
      </w:pPr>
    </w:p>
    <w:p w14:paraId="4F7F3008" w14:textId="77777777" w:rsidR="00EF75FE" w:rsidRDefault="00EF75FE">
      <w:pPr>
        <w:pBdr>
          <w:top w:val="nil"/>
          <w:left w:val="nil"/>
          <w:bottom w:val="nil"/>
          <w:right w:val="nil"/>
          <w:between w:val="nil"/>
        </w:pBdr>
        <w:spacing w:line="240" w:lineRule="auto"/>
      </w:pPr>
    </w:p>
    <w:p w14:paraId="5D628702" w14:textId="2D87E6A4" w:rsidR="00967234" w:rsidRDefault="004F3435" w:rsidP="00967234">
      <w:pPr>
        <w:pBdr>
          <w:top w:val="nil"/>
          <w:left w:val="nil"/>
          <w:bottom w:val="nil"/>
          <w:right w:val="nil"/>
          <w:between w:val="nil"/>
        </w:pBdr>
        <w:spacing w:line="240" w:lineRule="auto"/>
        <w:rPr>
          <w:bCs/>
        </w:rPr>
      </w:pPr>
      <w:r>
        <w:rPr>
          <w:b/>
        </w:rPr>
        <w:t xml:space="preserve">Volgende vergadering: </w:t>
      </w:r>
      <w:r w:rsidR="00AD7025">
        <w:rPr>
          <w:b/>
        </w:rPr>
        <w:br/>
      </w:r>
      <w:r w:rsidR="007F6149">
        <w:rPr>
          <w:bCs/>
        </w:rPr>
        <w:t xml:space="preserve">- </w:t>
      </w:r>
    </w:p>
    <w:p w14:paraId="4C7884ED" w14:textId="0E986639" w:rsidR="007F6149" w:rsidRPr="007F6149" w:rsidRDefault="00967234" w:rsidP="00F94172">
      <w:pPr>
        <w:pStyle w:val="Lijstalinea"/>
        <w:pBdr>
          <w:top w:val="nil"/>
          <w:left w:val="nil"/>
          <w:bottom w:val="nil"/>
          <w:right w:val="nil"/>
          <w:between w:val="nil"/>
        </w:pBdr>
        <w:spacing w:line="240" w:lineRule="auto"/>
        <w:rPr>
          <w:bCs/>
        </w:rPr>
      </w:pPr>
      <w:r>
        <w:rPr>
          <w:bCs/>
        </w:rPr>
        <w:br/>
      </w:r>
    </w:p>
    <w:p w14:paraId="3A1A101E" w14:textId="77777777" w:rsidR="00457D9F" w:rsidRDefault="00AD7025">
      <w:pPr>
        <w:pBdr>
          <w:top w:val="nil"/>
          <w:left w:val="nil"/>
          <w:bottom w:val="nil"/>
          <w:right w:val="nil"/>
          <w:between w:val="nil"/>
        </w:pBdr>
        <w:spacing w:line="240" w:lineRule="auto"/>
        <w:rPr>
          <w:b/>
        </w:rPr>
      </w:pPr>
      <w:r>
        <w:rPr>
          <w:b/>
        </w:rPr>
        <w:t>Onderwerp</w:t>
      </w:r>
      <w:r w:rsidR="00457D9F">
        <w:rPr>
          <w:b/>
        </w:rPr>
        <w:t xml:space="preserve"> een volgende vergadering</w:t>
      </w:r>
      <w:r>
        <w:rPr>
          <w:b/>
        </w:rPr>
        <w:t xml:space="preserve"> inplannen:</w:t>
      </w:r>
      <w:r w:rsidR="00F622C1">
        <w:rPr>
          <w:b/>
        </w:rPr>
        <w:t xml:space="preserve"> </w:t>
      </w:r>
    </w:p>
    <w:p w14:paraId="27E24B58" w14:textId="77777777" w:rsidR="00EF75FE" w:rsidRDefault="00EF75FE">
      <w:pPr>
        <w:shd w:val="clear" w:color="auto" w:fill="FFFFFF"/>
        <w:spacing w:line="240" w:lineRule="auto"/>
        <w:rPr>
          <w:color w:val="222222"/>
        </w:rPr>
      </w:pPr>
    </w:p>
    <w:p w14:paraId="51A7F978" w14:textId="06AD892E" w:rsidR="00967234" w:rsidRPr="00F94172" w:rsidRDefault="00967234" w:rsidP="00F94172">
      <w:pPr>
        <w:pStyle w:val="Lijstalinea"/>
        <w:numPr>
          <w:ilvl w:val="0"/>
          <w:numId w:val="16"/>
        </w:numPr>
        <w:pBdr>
          <w:top w:val="nil"/>
          <w:left w:val="nil"/>
          <w:bottom w:val="nil"/>
          <w:right w:val="nil"/>
          <w:between w:val="nil"/>
        </w:pBdr>
        <w:spacing w:line="240" w:lineRule="auto"/>
        <w:rPr>
          <w:b/>
        </w:rPr>
      </w:pPr>
      <w:r w:rsidRPr="00F94172">
        <w:rPr>
          <w:bCs/>
        </w:rPr>
        <w:t>Sultan uitnodigen om te praten over het huisvestingsplan.</w:t>
      </w:r>
    </w:p>
    <w:p w14:paraId="341A4CE8" w14:textId="77777777" w:rsidR="00967234" w:rsidRDefault="00967234" w:rsidP="00967234">
      <w:pPr>
        <w:pStyle w:val="Lijstalinea"/>
        <w:numPr>
          <w:ilvl w:val="0"/>
          <w:numId w:val="16"/>
        </w:numPr>
        <w:pBdr>
          <w:top w:val="nil"/>
          <w:left w:val="nil"/>
          <w:bottom w:val="nil"/>
          <w:right w:val="nil"/>
          <w:between w:val="nil"/>
        </w:pBdr>
        <w:spacing w:line="240" w:lineRule="auto"/>
        <w:rPr>
          <w:bCs/>
        </w:rPr>
      </w:pPr>
      <w:r>
        <w:rPr>
          <w:bCs/>
        </w:rPr>
        <w:t>Evalueren van h</w:t>
      </w:r>
      <w:r w:rsidRPr="007F6149">
        <w:rPr>
          <w:bCs/>
        </w:rPr>
        <w:t>et aantal inloopmomenten</w:t>
      </w:r>
      <w:r>
        <w:rPr>
          <w:bCs/>
        </w:rPr>
        <w:t xml:space="preserve"> van ouders in de ochtend.</w:t>
      </w:r>
    </w:p>
    <w:p w14:paraId="2F712CDC" w14:textId="703F2E8B" w:rsidR="00EF75FE" w:rsidRPr="00F94172" w:rsidRDefault="00967234" w:rsidP="00F94172">
      <w:pPr>
        <w:pStyle w:val="Lijstalinea"/>
        <w:numPr>
          <w:ilvl w:val="0"/>
          <w:numId w:val="16"/>
        </w:numPr>
        <w:pBdr>
          <w:top w:val="nil"/>
          <w:left w:val="nil"/>
          <w:bottom w:val="nil"/>
          <w:right w:val="nil"/>
          <w:between w:val="nil"/>
        </w:pBdr>
        <w:spacing w:line="240" w:lineRule="auto"/>
        <w:jc w:val="both"/>
        <w:rPr>
          <w:rFonts w:ascii="Georgia" w:eastAsia="Georgia" w:hAnsi="Georgia" w:cs="Georgia"/>
        </w:rPr>
      </w:pPr>
      <w:r w:rsidRPr="00F94172">
        <w:rPr>
          <w:bCs/>
        </w:rPr>
        <w:t>Evalueren van het aantal studiedagen.</w:t>
      </w:r>
    </w:p>
    <w:p w14:paraId="23D2CF1D" w14:textId="77777777" w:rsidR="00EF75FE" w:rsidRDefault="00EF75FE">
      <w:pPr>
        <w:pBdr>
          <w:top w:val="nil"/>
          <w:left w:val="nil"/>
          <w:bottom w:val="nil"/>
          <w:right w:val="nil"/>
          <w:between w:val="nil"/>
        </w:pBdr>
        <w:spacing w:line="240" w:lineRule="auto"/>
        <w:rPr>
          <w:rFonts w:ascii="Georgia" w:eastAsia="Georgia" w:hAnsi="Georgia" w:cs="Georgia"/>
          <w:b/>
        </w:rPr>
      </w:pPr>
    </w:p>
    <w:p w14:paraId="6960412E" w14:textId="77777777" w:rsidR="00EF75FE" w:rsidRDefault="00EF75FE">
      <w:pPr>
        <w:pBdr>
          <w:top w:val="nil"/>
          <w:left w:val="nil"/>
          <w:bottom w:val="nil"/>
          <w:right w:val="nil"/>
          <w:between w:val="nil"/>
        </w:pBdr>
        <w:tabs>
          <w:tab w:val="left" w:pos="2160"/>
          <w:tab w:val="left" w:pos="3406"/>
          <w:tab w:val="left" w:pos="5930"/>
          <w:tab w:val="left" w:pos="6262"/>
          <w:tab w:val="left" w:pos="6574"/>
          <w:tab w:val="left" w:pos="6887"/>
          <w:tab w:val="left" w:pos="7715"/>
          <w:tab w:val="left" w:pos="8543"/>
        </w:tabs>
        <w:spacing w:line="240" w:lineRule="auto"/>
        <w:ind w:left="55"/>
      </w:pPr>
    </w:p>
    <w:sectPr w:rsidR="00EF75F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58"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79D6" w14:textId="77777777" w:rsidR="00EA2027" w:rsidRDefault="00EA2027">
      <w:pPr>
        <w:spacing w:line="240" w:lineRule="auto"/>
      </w:pPr>
      <w:r>
        <w:separator/>
      </w:r>
    </w:p>
  </w:endnote>
  <w:endnote w:type="continuationSeparator" w:id="0">
    <w:p w14:paraId="007169F2" w14:textId="77777777" w:rsidR="00EA2027" w:rsidRDefault="00EA2027">
      <w:pPr>
        <w:spacing w:line="240" w:lineRule="auto"/>
      </w:pPr>
      <w:r>
        <w:continuationSeparator/>
      </w:r>
    </w:p>
  </w:endnote>
  <w:endnote w:type="continuationNotice" w:id="1">
    <w:p w14:paraId="2AEF1C34" w14:textId="77777777" w:rsidR="00EA2027" w:rsidRDefault="00EA20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14EE" w14:textId="77777777" w:rsidR="006D772D" w:rsidRDefault="006D77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4DEE" w14:textId="77777777" w:rsidR="00EF75FE" w:rsidRDefault="004F3435">
    <w:pPr>
      <w:pBdr>
        <w:top w:val="nil"/>
        <w:left w:val="nil"/>
        <w:bottom w:val="nil"/>
        <w:right w:val="nil"/>
        <w:between w:val="nil"/>
      </w:pBdr>
      <w:tabs>
        <w:tab w:val="center" w:pos="4536"/>
        <w:tab w:val="right" w:pos="9072"/>
      </w:tabs>
      <w:spacing w:after="102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Pagina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van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NUMPAGES</w:instrText>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2</w:t>
    </w:r>
    <w:r>
      <w:rPr>
        <w:rFonts w:ascii="Times New Roman" w:eastAsia="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0D0C" w14:textId="77777777" w:rsidR="006D772D" w:rsidRDefault="006D77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144A" w14:textId="77777777" w:rsidR="00EA2027" w:rsidRDefault="00EA2027">
      <w:pPr>
        <w:spacing w:line="240" w:lineRule="auto"/>
      </w:pPr>
      <w:r>
        <w:separator/>
      </w:r>
    </w:p>
  </w:footnote>
  <w:footnote w:type="continuationSeparator" w:id="0">
    <w:p w14:paraId="12586DCA" w14:textId="77777777" w:rsidR="00EA2027" w:rsidRDefault="00EA2027">
      <w:pPr>
        <w:spacing w:line="240" w:lineRule="auto"/>
      </w:pPr>
      <w:r>
        <w:continuationSeparator/>
      </w:r>
    </w:p>
  </w:footnote>
  <w:footnote w:type="continuationNotice" w:id="1">
    <w:p w14:paraId="6151CA9F" w14:textId="77777777" w:rsidR="00EA2027" w:rsidRDefault="00EA20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0447" w14:textId="77777777" w:rsidR="006D772D" w:rsidRDefault="006D77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04E0" w14:textId="77777777" w:rsidR="006D772D" w:rsidRDefault="006D772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C24C" w14:textId="77777777" w:rsidR="006D772D" w:rsidRDefault="006D77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DC5"/>
    <w:multiLevelType w:val="hybridMultilevel"/>
    <w:tmpl w:val="F206834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20047D5D"/>
    <w:multiLevelType w:val="multilevel"/>
    <w:tmpl w:val="36ACC4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7C208CC"/>
    <w:multiLevelType w:val="multilevel"/>
    <w:tmpl w:val="4A3067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05B4E8C"/>
    <w:multiLevelType w:val="hybridMultilevel"/>
    <w:tmpl w:val="074C5B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1CA562E"/>
    <w:multiLevelType w:val="multilevel"/>
    <w:tmpl w:val="E8268A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4F26210"/>
    <w:multiLevelType w:val="hybridMultilevel"/>
    <w:tmpl w:val="01F0C97C"/>
    <w:lvl w:ilvl="0" w:tplc="26E45BFA">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7F3886"/>
    <w:multiLevelType w:val="multilevel"/>
    <w:tmpl w:val="ED9E624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F7B1A76"/>
    <w:multiLevelType w:val="multilevel"/>
    <w:tmpl w:val="BD202B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4094276"/>
    <w:multiLevelType w:val="multilevel"/>
    <w:tmpl w:val="F1201F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48FD6585"/>
    <w:multiLevelType w:val="multilevel"/>
    <w:tmpl w:val="D07230F0"/>
    <w:lvl w:ilvl="0">
      <w:start w:val="1"/>
      <w:numFmt w:val="bullet"/>
      <w:lvlText w:val=""/>
      <w:lvlJc w:val="left"/>
      <w:pPr>
        <w:ind w:left="1440" w:hanging="360"/>
      </w:pPr>
      <w:rPr>
        <w:rFonts w:ascii="Symbol" w:hAnsi="Symbol" w:hint="default"/>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5C8F16E4"/>
    <w:multiLevelType w:val="multilevel"/>
    <w:tmpl w:val="9182AA0C"/>
    <w:lvl w:ilvl="0">
      <w:start w:val="1"/>
      <w:numFmt w:val="bullet"/>
      <w:lvlText w:val=""/>
      <w:lvlJc w:val="left"/>
      <w:pPr>
        <w:ind w:left="1080" w:hanging="360"/>
      </w:pPr>
      <w:rPr>
        <w:rFonts w:ascii="Symbol" w:hAnsi="Symbol" w:hint="default"/>
        <w:vertAlign w:val="baseline"/>
      </w:rPr>
    </w:lvl>
    <w:lvl w:ilvl="1">
      <w:start w:val="1"/>
      <w:numFmt w:val="bullet"/>
      <w:lvlText w:val=""/>
      <w:lvlJc w:val="left"/>
      <w:pPr>
        <w:ind w:left="1800" w:hanging="360"/>
      </w:pPr>
      <w:rPr>
        <w:rFonts w:ascii="Symbol" w:hAnsi="Symbol" w:hint="default"/>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F82529A"/>
    <w:multiLevelType w:val="hybridMultilevel"/>
    <w:tmpl w:val="5F0226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04B6448"/>
    <w:multiLevelType w:val="multilevel"/>
    <w:tmpl w:val="FAF638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2C84F29"/>
    <w:multiLevelType w:val="hybridMultilevel"/>
    <w:tmpl w:val="7FC0844A"/>
    <w:lvl w:ilvl="0" w:tplc="95926F2C">
      <w:start w:val="1"/>
      <w:numFmt w:val="bullet"/>
      <w:lvlText w:val="-"/>
      <w:lvlJc w:val="left"/>
      <w:pPr>
        <w:ind w:left="1800" w:hanging="360"/>
      </w:pPr>
      <w:rPr>
        <w:rFonts w:ascii="Arial" w:eastAsia="Arial" w:hAnsi="Arial" w:cs="Arial" w:hint="default"/>
        <w:sz w:val="22"/>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15:restartNumberingAfterBreak="0">
    <w:nsid w:val="71993942"/>
    <w:multiLevelType w:val="hybridMultilevel"/>
    <w:tmpl w:val="D9A092C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003FAD"/>
    <w:multiLevelType w:val="hybridMultilevel"/>
    <w:tmpl w:val="ED349C92"/>
    <w:lvl w:ilvl="0" w:tplc="5434A352">
      <w:start w:val="1"/>
      <w:numFmt w:val="bullet"/>
      <w:lvlText w:val="-"/>
      <w:lvlJc w:val="left"/>
      <w:pPr>
        <w:ind w:left="1800" w:hanging="360"/>
      </w:pPr>
      <w:rPr>
        <w:rFonts w:ascii="Arial" w:eastAsia="Arial" w:hAnsi="Arial" w:cs="Arial" w:hint="default"/>
        <w:sz w:val="22"/>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16cid:durableId="1704551349">
    <w:abstractNumId w:val="12"/>
  </w:num>
  <w:num w:numId="2" w16cid:durableId="654796002">
    <w:abstractNumId w:val="6"/>
  </w:num>
  <w:num w:numId="3" w16cid:durableId="604536363">
    <w:abstractNumId w:val="2"/>
  </w:num>
  <w:num w:numId="4" w16cid:durableId="535971725">
    <w:abstractNumId w:val="7"/>
  </w:num>
  <w:num w:numId="5" w16cid:durableId="1107969353">
    <w:abstractNumId w:val="1"/>
  </w:num>
  <w:num w:numId="6" w16cid:durableId="353771977">
    <w:abstractNumId w:val="8"/>
  </w:num>
  <w:num w:numId="7" w16cid:durableId="1655716523">
    <w:abstractNumId w:val="4"/>
  </w:num>
  <w:num w:numId="8" w16cid:durableId="10763680">
    <w:abstractNumId w:val="9"/>
  </w:num>
  <w:num w:numId="9" w16cid:durableId="724572100">
    <w:abstractNumId w:val="11"/>
  </w:num>
  <w:num w:numId="10" w16cid:durableId="1592079076">
    <w:abstractNumId w:val="0"/>
  </w:num>
  <w:num w:numId="11" w16cid:durableId="1889612554">
    <w:abstractNumId w:val="10"/>
  </w:num>
  <w:num w:numId="12" w16cid:durableId="860438534">
    <w:abstractNumId w:val="14"/>
  </w:num>
  <w:num w:numId="13" w16cid:durableId="1984119409">
    <w:abstractNumId w:val="3"/>
  </w:num>
  <w:num w:numId="14" w16cid:durableId="553811354">
    <w:abstractNumId w:val="13"/>
  </w:num>
  <w:num w:numId="15" w16cid:durableId="1924945856">
    <w:abstractNumId w:val="15"/>
  </w:num>
  <w:num w:numId="16" w16cid:durableId="905383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FE"/>
    <w:rsid w:val="00011651"/>
    <w:rsid w:val="00025692"/>
    <w:rsid w:val="00025FEC"/>
    <w:rsid w:val="00026516"/>
    <w:rsid w:val="0004748C"/>
    <w:rsid w:val="0007302B"/>
    <w:rsid w:val="0007450A"/>
    <w:rsid w:val="00075FC9"/>
    <w:rsid w:val="0008386C"/>
    <w:rsid w:val="00091AC4"/>
    <w:rsid w:val="000A70B2"/>
    <w:rsid w:val="000B2190"/>
    <w:rsid w:val="000C1052"/>
    <w:rsid w:val="000D6BC8"/>
    <w:rsid w:val="000E4ADA"/>
    <w:rsid w:val="001133E5"/>
    <w:rsid w:val="0011610E"/>
    <w:rsid w:val="0012128A"/>
    <w:rsid w:val="0013638D"/>
    <w:rsid w:val="00141C5D"/>
    <w:rsid w:val="00150B0F"/>
    <w:rsid w:val="0018161E"/>
    <w:rsid w:val="00181682"/>
    <w:rsid w:val="0019586C"/>
    <w:rsid w:val="001A49FD"/>
    <w:rsid w:val="001A5FFD"/>
    <w:rsid w:val="001B491D"/>
    <w:rsid w:val="001B7D7D"/>
    <w:rsid w:val="001C5A07"/>
    <w:rsid w:val="001C5E0D"/>
    <w:rsid w:val="001C790C"/>
    <w:rsid w:val="001D48AA"/>
    <w:rsid w:val="001D6D10"/>
    <w:rsid w:val="00201699"/>
    <w:rsid w:val="00205F29"/>
    <w:rsid w:val="0021588B"/>
    <w:rsid w:val="00217EE2"/>
    <w:rsid w:val="00227B3C"/>
    <w:rsid w:val="00235A64"/>
    <w:rsid w:val="00246CB2"/>
    <w:rsid w:val="002743E1"/>
    <w:rsid w:val="00281374"/>
    <w:rsid w:val="002855F9"/>
    <w:rsid w:val="0028615B"/>
    <w:rsid w:val="002910CE"/>
    <w:rsid w:val="00292749"/>
    <w:rsid w:val="002A04D2"/>
    <w:rsid w:val="002A3CA5"/>
    <w:rsid w:val="002C6E97"/>
    <w:rsid w:val="002D06EE"/>
    <w:rsid w:val="002E026F"/>
    <w:rsid w:val="002E2D1F"/>
    <w:rsid w:val="003042C8"/>
    <w:rsid w:val="00336643"/>
    <w:rsid w:val="0034378B"/>
    <w:rsid w:val="00343EC9"/>
    <w:rsid w:val="00344954"/>
    <w:rsid w:val="00351D60"/>
    <w:rsid w:val="003611B4"/>
    <w:rsid w:val="003842BA"/>
    <w:rsid w:val="0038535C"/>
    <w:rsid w:val="00387D47"/>
    <w:rsid w:val="003A06AA"/>
    <w:rsid w:val="003A163C"/>
    <w:rsid w:val="003A41F0"/>
    <w:rsid w:val="003B1204"/>
    <w:rsid w:val="003B2A92"/>
    <w:rsid w:val="003B6DC6"/>
    <w:rsid w:val="003C65B5"/>
    <w:rsid w:val="003C67F1"/>
    <w:rsid w:val="003D73D6"/>
    <w:rsid w:val="003D7C0F"/>
    <w:rsid w:val="003E0133"/>
    <w:rsid w:val="003F7CA5"/>
    <w:rsid w:val="0040704B"/>
    <w:rsid w:val="00407D2C"/>
    <w:rsid w:val="00410412"/>
    <w:rsid w:val="00417FC4"/>
    <w:rsid w:val="004271C7"/>
    <w:rsid w:val="00430790"/>
    <w:rsid w:val="00434943"/>
    <w:rsid w:val="0044305C"/>
    <w:rsid w:val="0044395F"/>
    <w:rsid w:val="00456FF8"/>
    <w:rsid w:val="00457D9F"/>
    <w:rsid w:val="00461FAB"/>
    <w:rsid w:val="0047173B"/>
    <w:rsid w:val="0048393F"/>
    <w:rsid w:val="00492E4F"/>
    <w:rsid w:val="0049468F"/>
    <w:rsid w:val="00497C55"/>
    <w:rsid w:val="004B3BCA"/>
    <w:rsid w:val="004B6CFC"/>
    <w:rsid w:val="004C100C"/>
    <w:rsid w:val="004C24DF"/>
    <w:rsid w:val="004C5771"/>
    <w:rsid w:val="004D118E"/>
    <w:rsid w:val="004D5A4C"/>
    <w:rsid w:val="004D72D8"/>
    <w:rsid w:val="004F3435"/>
    <w:rsid w:val="0050118B"/>
    <w:rsid w:val="00507C7F"/>
    <w:rsid w:val="00530615"/>
    <w:rsid w:val="00535AC5"/>
    <w:rsid w:val="00540750"/>
    <w:rsid w:val="005533F2"/>
    <w:rsid w:val="0057496F"/>
    <w:rsid w:val="005770BC"/>
    <w:rsid w:val="00590C7F"/>
    <w:rsid w:val="00591A90"/>
    <w:rsid w:val="005924ED"/>
    <w:rsid w:val="005B2164"/>
    <w:rsid w:val="005B2F8C"/>
    <w:rsid w:val="005B75A4"/>
    <w:rsid w:val="005B75B7"/>
    <w:rsid w:val="005B7B00"/>
    <w:rsid w:val="005D093A"/>
    <w:rsid w:val="005D4001"/>
    <w:rsid w:val="005D44B4"/>
    <w:rsid w:val="005E75D4"/>
    <w:rsid w:val="005F54D3"/>
    <w:rsid w:val="00600171"/>
    <w:rsid w:val="00604046"/>
    <w:rsid w:val="00611CFD"/>
    <w:rsid w:val="00614E44"/>
    <w:rsid w:val="00671C41"/>
    <w:rsid w:val="00674526"/>
    <w:rsid w:val="00674F58"/>
    <w:rsid w:val="00684569"/>
    <w:rsid w:val="00686F65"/>
    <w:rsid w:val="00694BB0"/>
    <w:rsid w:val="006A34B6"/>
    <w:rsid w:val="006B11BD"/>
    <w:rsid w:val="006C6EBB"/>
    <w:rsid w:val="006D772D"/>
    <w:rsid w:val="006E3BCB"/>
    <w:rsid w:val="006F779A"/>
    <w:rsid w:val="00701003"/>
    <w:rsid w:val="0070141D"/>
    <w:rsid w:val="00704172"/>
    <w:rsid w:val="00706B28"/>
    <w:rsid w:val="00707F4F"/>
    <w:rsid w:val="00714DE2"/>
    <w:rsid w:val="0072056A"/>
    <w:rsid w:val="00722D63"/>
    <w:rsid w:val="00725641"/>
    <w:rsid w:val="00731950"/>
    <w:rsid w:val="00741CC9"/>
    <w:rsid w:val="00763D35"/>
    <w:rsid w:val="00771A34"/>
    <w:rsid w:val="007745DF"/>
    <w:rsid w:val="00774B65"/>
    <w:rsid w:val="00777CE9"/>
    <w:rsid w:val="007A70A5"/>
    <w:rsid w:val="007A7178"/>
    <w:rsid w:val="007A779C"/>
    <w:rsid w:val="007B592E"/>
    <w:rsid w:val="007B6DBD"/>
    <w:rsid w:val="007C0CD3"/>
    <w:rsid w:val="007C316F"/>
    <w:rsid w:val="007D13D6"/>
    <w:rsid w:val="007D4B12"/>
    <w:rsid w:val="007D5E98"/>
    <w:rsid w:val="007D6D9B"/>
    <w:rsid w:val="007F6149"/>
    <w:rsid w:val="007F7957"/>
    <w:rsid w:val="008007C8"/>
    <w:rsid w:val="00820C3E"/>
    <w:rsid w:val="00846D71"/>
    <w:rsid w:val="00872891"/>
    <w:rsid w:val="00874933"/>
    <w:rsid w:val="0087739A"/>
    <w:rsid w:val="00884766"/>
    <w:rsid w:val="008862D2"/>
    <w:rsid w:val="0088703F"/>
    <w:rsid w:val="00896ADD"/>
    <w:rsid w:val="008A1EAC"/>
    <w:rsid w:val="008B791E"/>
    <w:rsid w:val="008B7BF7"/>
    <w:rsid w:val="008C5095"/>
    <w:rsid w:val="008D48B4"/>
    <w:rsid w:val="008E7AA4"/>
    <w:rsid w:val="008F73F1"/>
    <w:rsid w:val="008F74FE"/>
    <w:rsid w:val="0090038F"/>
    <w:rsid w:val="00900A18"/>
    <w:rsid w:val="00924D74"/>
    <w:rsid w:val="009470EC"/>
    <w:rsid w:val="00960124"/>
    <w:rsid w:val="00960841"/>
    <w:rsid w:val="00967234"/>
    <w:rsid w:val="00987ADE"/>
    <w:rsid w:val="009A0AD4"/>
    <w:rsid w:val="009D6B0A"/>
    <w:rsid w:val="009F588F"/>
    <w:rsid w:val="00A229EC"/>
    <w:rsid w:val="00A52BF1"/>
    <w:rsid w:val="00A62892"/>
    <w:rsid w:val="00A7576A"/>
    <w:rsid w:val="00A761BF"/>
    <w:rsid w:val="00A778AB"/>
    <w:rsid w:val="00A84461"/>
    <w:rsid w:val="00A85FC4"/>
    <w:rsid w:val="00A8602A"/>
    <w:rsid w:val="00A8689D"/>
    <w:rsid w:val="00A95BF9"/>
    <w:rsid w:val="00AB1E0A"/>
    <w:rsid w:val="00AC778B"/>
    <w:rsid w:val="00AD33D2"/>
    <w:rsid w:val="00AD7025"/>
    <w:rsid w:val="00AE49D8"/>
    <w:rsid w:val="00B05000"/>
    <w:rsid w:val="00B11C61"/>
    <w:rsid w:val="00B468ED"/>
    <w:rsid w:val="00B521C4"/>
    <w:rsid w:val="00B820FE"/>
    <w:rsid w:val="00B83110"/>
    <w:rsid w:val="00B86CDF"/>
    <w:rsid w:val="00BA5169"/>
    <w:rsid w:val="00BB6951"/>
    <w:rsid w:val="00BD13DA"/>
    <w:rsid w:val="00BD551A"/>
    <w:rsid w:val="00BF581C"/>
    <w:rsid w:val="00C06AB2"/>
    <w:rsid w:val="00C06FC7"/>
    <w:rsid w:val="00C07BE9"/>
    <w:rsid w:val="00C149CE"/>
    <w:rsid w:val="00C16D4B"/>
    <w:rsid w:val="00C223DF"/>
    <w:rsid w:val="00C25FB2"/>
    <w:rsid w:val="00C274F1"/>
    <w:rsid w:val="00C364DB"/>
    <w:rsid w:val="00C53434"/>
    <w:rsid w:val="00C66F0D"/>
    <w:rsid w:val="00C72EBD"/>
    <w:rsid w:val="00C75465"/>
    <w:rsid w:val="00C76130"/>
    <w:rsid w:val="00C7684F"/>
    <w:rsid w:val="00C76EE0"/>
    <w:rsid w:val="00C86C35"/>
    <w:rsid w:val="00CA53A1"/>
    <w:rsid w:val="00CA5E8F"/>
    <w:rsid w:val="00CB2D4C"/>
    <w:rsid w:val="00CB7BE4"/>
    <w:rsid w:val="00CC1C59"/>
    <w:rsid w:val="00CC5B0E"/>
    <w:rsid w:val="00CC6575"/>
    <w:rsid w:val="00CE0E2C"/>
    <w:rsid w:val="00CF41EA"/>
    <w:rsid w:val="00D000FA"/>
    <w:rsid w:val="00D02697"/>
    <w:rsid w:val="00D10040"/>
    <w:rsid w:val="00D104F8"/>
    <w:rsid w:val="00D16A5F"/>
    <w:rsid w:val="00D20AD7"/>
    <w:rsid w:val="00D234EA"/>
    <w:rsid w:val="00D274CA"/>
    <w:rsid w:val="00D40C14"/>
    <w:rsid w:val="00D4205A"/>
    <w:rsid w:val="00D60F76"/>
    <w:rsid w:val="00D6536C"/>
    <w:rsid w:val="00D70928"/>
    <w:rsid w:val="00D86DE0"/>
    <w:rsid w:val="00D9378A"/>
    <w:rsid w:val="00D97B79"/>
    <w:rsid w:val="00DC3608"/>
    <w:rsid w:val="00DC7E14"/>
    <w:rsid w:val="00DD29F4"/>
    <w:rsid w:val="00DD2BBC"/>
    <w:rsid w:val="00DD6DA5"/>
    <w:rsid w:val="00DE1C6F"/>
    <w:rsid w:val="00E01D5B"/>
    <w:rsid w:val="00E0753C"/>
    <w:rsid w:val="00E160D7"/>
    <w:rsid w:val="00E3407D"/>
    <w:rsid w:val="00E36590"/>
    <w:rsid w:val="00E4428A"/>
    <w:rsid w:val="00E548C6"/>
    <w:rsid w:val="00E65C9B"/>
    <w:rsid w:val="00E67285"/>
    <w:rsid w:val="00E738A3"/>
    <w:rsid w:val="00E758E7"/>
    <w:rsid w:val="00E76107"/>
    <w:rsid w:val="00E8075A"/>
    <w:rsid w:val="00EA2027"/>
    <w:rsid w:val="00EA6EDF"/>
    <w:rsid w:val="00EB2841"/>
    <w:rsid w:val="00EC385B"/>
    <w:rsid w:val="00EC76C4"/>
    <w:rsid w:val="00EF5B67"/>
    <w:rsid w:val="00EF75FE"/>
    <w:rsid w:val="00F00F97"/>
    <w:rsid w:val="00F05886"/>
    <w:rsid w:val="00F32E86"/>
    <w:rsid w:val="00F4417F"/>
    <w:rsid w:val="00F4448E"/>
    <w:rsid w:val="00F622C1"/>
    <w:rsid w:val="00F6582D"/>
    <w:rsid w:val="00F70F0E"/>
    <w:rsid w:val="00F91B37"/>
    <w:rsid w:val="00F94172"/>
    <w:rsid w:val="00FA2531"/>
    <w:rsid w:val="00FA5291"/>
    <w:rsid w:val="00FB2D5B"/>
    <w:rsid w:val="00FB70BB"/>
    <w:rsid w:val="00FC3BAB"/>
    <w:rsid w:val="00FD06A4"/>
    <w:rsid w:val="00FD4FB8"/>
    <w:rsid w:val="00FE0BDB"/>
    <w:rsid w:val="00FE4CEF"/>
    <w:rsid w:val="00FF0254"/>
    <w:rsid w:val="00FF3C68"/>
    <w:rsid w:val="19830AE5"/>
    <w:rsid w:val="348D209F"/>
    <w:rsid w:val="36122EBD"/>
    <w:rsid w:val="3B8C117D"/>
    <w:rsid w:val="43E9EB35"/>
    <w:rsid w:val="45215060"/>
    <w:rsid w:val="53E53B45"/>
    <w:rsid w:val="56222021"/>
    <w:rsid w:val="6349E05C"/>
    <w:rsid w:val="67C94B23"/>
    <w:rsid w:val="786B6D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7F00E"/>
  <w15:docId w15:val="{3CE61E04-FA90-47BC-9C84-76994CB3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4F3435"/>
    <w:pPr>
      <w:ind w:left="720"/>
      <w:contextualSpacing/>
    </w:pPr>
  </w:style>
  <w:style w:type="paragraph" w:styleId="Koptekst">
    <w:name w:val="header"/>
    <w:basedOn w:val="Standaard"/>
    <w:link w:val="KoptekstChar"/>
    <w:uiPriority w:val="99"/>
    <w:unhideWhenUsed/>
    <w:rsid w:val="00BA516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A5169"/>
  </w:style>
  <w:style w:type="paragraph" w:styleId="Voettekst">
    <w:name w:val="footer"/>
    <w:basedOn w:val="Standaard"/>
    <w:link w:val="VoettekstChar"/>
    <w:uiPriority w:val="99"/>
    <w:unhideWhenUsed/>
    <w:rsid w:val="00BA516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A5169"/>
  </w:style>
  <w:style w:type="table" w:customStyle="1" w:styleId="TableNormal1">
    <w:name w:val="Table Normal1"/>
    <w:rsid w:val="00410412"/>
    <w:tblPr>
      <w:tblCellMar>
        <w:top w:w="0" w:type="dxa"/>
        <w:left w:w="0" w:type="dxa"/>
        <w:bottom w:w="0" w:type="dxa"/>
        <w:right w:w="0" w:type="dxa"/>
      </w:tblCellMar>
    </w:tblPr>
  </w:style>
  <w:style w:type="paragraph" w:customStyle="1" w:styleId="paragraph">
    <w:name w:val="paragraph"/>
    <w:basedOn w:val="Standaard"/>
    <w:rsid w:val="003E0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3E0133"/>
  </w:style>
  <w:style w:type="character" w:customStyle="1" w:styleId="tabchar">
    <w:name w:val="tabchar"/>
    <w:basedOn w:val="Standaardalinea-lettertype"/>
    <w:rsid w:val="003E0133"/>
  </w:style>
  <w:style w:type="character" w:customStyle="1" w:styleId="eop">
    <w:name w:val="eop"/>
    <w:basedOn w:val="Standaardalinea-lettertype"/>
    <w:rsid w:val="003E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1796">
      <w:bodyDiv w:val="1"/>
      <w:marLeft w:val="0"/>
      <w:marRight w:val="0"/>
      <w:marTop w:val="0"/>
      <w:marBottom w:val="0"/>
      <w:divBdr>
        <w:top w:val="none" w:sz="0" w:space="0" w:color="auto"/>
        <w:left w:val="none" w:sz="0" w:space="0" w:color="auto"/>
        <w:bottom w:val="none" w:sz="0" w:space="0" w:color="auto"/>
        <w:right w:val="none" w:sz="0" w:space="0" w:color="auto"/>
      </w:divBdr>
      <w:divsChild>
        <w:div w:id="429549306">
          <w:marLeft w:val="0"/>
          <w:marRight w:val="0"/>
          <w:marTop w:val="0"/>
          <w:marBottom w:val="0"/>
          <w:divBdr>
            <w:top w:val="none" w:sz="0" w:space="0" w:color="auto"/>
            <w:left w:val="none" w:sz="0" w:space="0" w:color="auto"/>
            <w:bottom w:val="none" w:sz="0" w:space="0" w:color="auto"/>
            <w:right w:val="none" w:sz="0" w:space="0" w:color="auto"/>
          </w:divBdr>
        </w:div>
        <w:div w:id="572660417">
          <w:marLeft w:val="0"/>
          <w:marRight w:val="0"/>
          <w:marTop w:val="0"/>
          <w:marBottom w:val="0"/>
          <w:divBdr>
            <w:top w:val="none" w:sz="0" w:space="0" w:color="auto"/>
            <w:left w:val="none" w:sz="0" w:space="0" w:color="auto"/>
            <w:bottom w:val="none" w:sz="0" w:space="0" w:color="auto"/>
            <w:right w:val="none" w:sz="0" w:space="0" w:color="auto"/>
          </w:divBdr>
        </w:div>
        <w:div w:id="1975403191">
          <w:marLeft w:val="0"/>
          <w:marRight w:val="0"/>
          <w:marTop w:val="0"/>
          <w:marBottom w:val="0"/>
          <w:divBdr>
            <w:top w:val="none" w:sz="0" w:space="0" w:color="auto"/>
            <w:left w:val="none" w:sz="0" w:space="0" w:color="auto"/>
            <w:bottom w:val="none" w:sz="0" w:space="0" w:color="auto"/>
            <w:right w:val="none" w:sz="0" w:space="0" w:color="auto"/>
          </w:divBdr>
        </w:div>
        <w:div w:id="1871530369">
          <w:marLeft w:val="0"/>
          <w:marRight w:val="0"/>
          <w:marTop w:val="0"/>
          <w:marBottom w:val="0"/>
          <w:divBdr>
            <w:top w:val="none" w:sz="0" w:space="0" w:color="auto"/>
            <w:left w:val="none" w:sz="0" w:space="0" w:color="auto"/>
            <w:bottom w:val="none" w:sz="0" w:space="0" w:color="auto"/>
            <w:right w:val="none" w:sz="0" w:space="0" w:color="auto"/>
          </w:divBdr>
        </w:div>
        <w:div w:id="2121953817">
          <w:marLeft w:val="0"/>
          <w:marRight w:val="0"/>
          <w:marTop w:val="0"/>
          <w:marBottom w:val="0"/>
          <w:divBdr>
            <w:top w:val="none" w:sz="0" w:space="0" w:color="auto"/>
            <w:left w:val="none" w:sz="0" w:space="0" w:color="auto"/>
            <w:bottom w:val="none" w:sz="0" w:space="0" w:color="auto"/>
            <w:right w:val="none" w:sz="0" w:space="0" w:color="auto"/>
          </w:divBdr>
        </w:div>
        <w:div w:id="12101503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0e965c-5245-496d-a954-c2b61aa2841a" xsi:nil="true"/>
    <SharedWithUsers xmlns="140e965c-5245-496d-a954-c2b61aa2841a">
      <UserInfo>
        <DisplayName>Vera van de Pas-Kornuijt</DisplayName>
        <AccountId>20</AccountId>
        <AccountType/>
      </UserInfo>
    </SharedWithUsers>
    <lcf76f155ced4ddcb4097134ff3c332f xmlns="b73ee734-c11b-46b5-ad05-1d2a76642c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5AAD60E956242A59BD246FA04A04B" ma:contentTypeVersion="18" ma:contentTypeDescription="Een nieuw document maken." ma:contentTypeScope="" ma:versionID="5ca7b26173c7a2d015678658f90e38a9">
  <xsd:schema xmlns:xsd="http://www.w3.org/2001/XMLSchema" xmlns:xs="http://www.w3.org/2001/XMLSchema" xmlns:p="http://schemas.microsoft.com/office/2006/metadata/properties" xmlns:ns2="b73ee734-c11b-46b5-ad05-1d2a76642cea" xmlns:ns3="140e965c-5245-496d-a954-c2b61aa2841a" targetNamespace="http://schemas.microsoft.com/office/2006/metadata/properties" ma:root="true" ma:fieldsID="5966da802c5841aa1afed5f66de83766" ns2:_="" ns3:_="">
    <xsd:import namespace="b73ee734-c11b-46b5-ad05-1d2a76642cea"/>
    <xsd:import namespace="140e965c-5245-496d-a954-c2b61aa28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e734-c11b-46b5-ad05-1d2a76642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4d075c5-d025-4f82-a9bd-d95f5d9a715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e965c-5245-496d-a954-c2b61aa284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7c8f46-c80f-4b2a-b41b-ae9aa3e9d12f}" ma:internalName="TaxCatchAll" ma:showField="CatchAllData" ma:web="140e965c-5245-496d-a954-c2b61aa2841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B73E8-042F-4700-9906-F58BB24F3124}">
  <ds:schemaRefs>
    <ds:schemaRef ds:uri="http://schemas.microsoft.com/sharepoint/v3/contenttype/forms"/>
  </ds:schemaRefs>
</ds:datastoreItem>
</file>

<file path=customXml/itemProps2.xml><?xml version="1.0" encoding="utf-8"?>
<ds:datastoreItem xmlns:ds="http://schemas.openxmlformats.org/officeDocument/2006/customXml" ds:itemID="{291E2AD7-F0A3-4810-9E7A-F840279F1875}">
  <ds:schemaRefs>
    <ds:schemaRef ds:uri="http://schemas.microsoft.com/office/2006/metadata/properties"/>
    <ds:schemaRef ds:uri="http://schemas.microsoft.com/office/infopath/2007/PartnerControls"/>
    <ds:schemaRef ds:uri="140e965c-5245-496d-a954-c2b61aa2841a"/>
    <ds:schemaRef ds:uri="b73ee734-c11b-46b5-ad05-1d2a76642cea"/>
  </ds:schemaRefs>
</ds:datastoreItem>
</file>

<file path=customXml/itemProps3.xml><?xml version="1.0" encoding="utf-8"?>
<ds:datastoreItem xmlns:ds="http://schemas.openxmlformats.org/officeDocument/2006/customXml" ds:itemID="{EAF02A3D-F389-4D49-BB17-8984936E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e734-c11b-46b5-ad05-1d2a76642cea"/>
    <ds:schemaRef ds:uri="140e965c-5245-496d-a954-c2b61aa2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882</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van de Pas-Kornuijt</dc:creator>
  <cp:keywords/>
  <cp:lastModifiedBy>Rianne van de Kimmenade-de Jong</cp:lastModifiedBy>
  <cp:revision>10</cp:revision>
  <cp:lastPrinted>2023-04-05T14:06:00Z</cp:lastPrinted>
  <dcterms:created xsi:type="dcterms:W3CDTF">2023-10-10T12:08:00Z</dcterms:created>
  <dcterms:modified xsi:type="dcterms:W3CDTF">2023-10-27T13:19:00Z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0x0101004605AAD60E956242A59BD246FA04A04B</vt:lpwstr>
  </property>
  <property fmtid="{D5CDD505-2E9C-101B-9397-08002B2CF9AE}" pid="3" name="MediaServiceImageTags">
    <vt:lpwstr/>
  </property>
</Properties>
</file>